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5EDA2" w14:textId="77777777" w:rsidR="00E17769" w:rsidRDefault="00E17769" w:rsidP="007646DA">
      <w:pPr>
        <w:jc w:val="center"/>
        <w:rPr>
          <w:rFonts w:ascii="Times New Roman" w:hAnsi="Times New Roman" w:cs="Times New Roman"/>
          <w:b/>
          <w:szCs w:val="24"/>
        </w:rPr>
      </w:pPr>
    </w:p>
    <w:p w14:paraId="229AECE2" w14:textId="77777777" w:rsidR="007646DA" w:rsidRPr="009A5091" w:rsidRDefault="00061319" w:rsidP="007646DA">
      <w:pPr>
        <w:jc w:val="center"/>
        <w:rPr>
          <w:rFonts w:ascii="Times New Roman" w:hAnsi="Times New Roman" w:cs="Times New Roman"/>
          <w:b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>Council</w:t>
      </w:r>
      <w:r w:rsidR="007646DA" w:rsidRPr="009A5091">
        <w:rPr>
          <w:rFonts w:ascii="Times New Roman" w:hAnsi="Times New Roman" w:cs="Times New Roman"/>
          <w:b/>
          <w:szCs w:val="24"/>
        </w:rPr>
        <w:t xml:space="preserve"> on Admission, Graduation, and Academic Standards (CAGAS)</w:t>
      </w:r>
    </w:p>
    <w:p w14:paraId="2C7E5AD7" w14:textId="18B8EABD" w:rsidR="007646DA" w:rsidRPr="009A5091" w:rsidRDefault="007646DA" w:rsidP="007646DA">
      <w:pPr>
        <w:jc w:val="center"/>
        <w:rPr>
          <w:rFonts w:ascii="Times New Roman" w:hAnsi="Times New Roman" w:cs="Times New Roman"/>
          <w:b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 xml:space="preserve">Annual Report </w:t>
      </w:r>
      <w:r w:rsidR="00D372B7">
        <w:rPr>
          <w:rFonts w:ascii="Times New Roman" w:hAnsi="Times New Roman" w:cs="Times New Roman"/>
          <w:b/>
          <w:szCs w:val="24"/>
        </w:rPr>
        <w:t>202</w:t>
      </w:r>
      <w:r w:rsidR="005151CF">
        <w:rPr>
          <w:rFonts w:ascii="Times New Roman" w:hAnsi="Times New Roman" w:cs="Times New Roman"/>
          <w:b/>
          <w:szCs w:val="24"/>
        </w:rPr>
        <w:t>4</w:t>
      </w:r>
      <w:r w:rsidR="00D372B7">
        <w:rPr>
          <w:rFonts w:ascii="Times New Roman" w:hAnsi="Times New Roman" w:cs="Times New Roman"/>
          <w:b/>
          <w:szCs w:val="24"/>
        </w:rPr>
        <w:t>-202</w:t>
      </w:r>
      <w:r w:rsidR="005151CF">
        <w:rPr>
          <w:rFonts w:ascii="Times New Roman" w:hAnsi="Times New Roman" w:cs="Times New Roman"/>
          <w:b/>
          <w:szCs w:val="24"/>
        </w:rPr>
        <w:t>5</w:t>
      </w:r>
      <w:r w:rsidRPr="009A5091">
        <w:rPr>
          <w:rFonts w:ascii="Times New Roman" w:hAnsi="Times New Roman" w:cs="Times New Roman"/>
          <w:b/>
          <w:szCs w:val="24"/>
        </w:rPr>
        <w:t xml:space="preserve"> Academic Year</w:t>
      </w:r>
    </w:p>
    <w:p w14:paraId="066FC18D" w14:textId="2F8A1CA4" w:rsidR="007646DA" w:rsidRPr="009A5091" w:rsidRDefault="002B1C38" w:rsidP="005C7667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Richard Filipink</w:t>
      </w:r>
      <w:r w:rsidR="007646DA" w:rsidRPr="009A5091">
        <w:rPr>
          <w:rFonts w:ascii="Times New Roman" w:hAnsi="Times New Roman" w:cs="Times New Roman"/>
          <w:b/>
          <w:szCs w:val="24"/>
        </w:rPr>
        <w:t>, Chair</w:t>
      </w:r>
    </w:p>
    <w:p w14:paraId="0860F0BA" w14:textId="7BB681C5" w:rsidR="007646DA" w:rsidRPr="009A5091" w:rsidRDefault="007646DA" w:rsidP="007646DA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>Meetings:</w:t>
      </w:r>
      <w:r w:rsidRPr="009A5091">
        <w:rPr>
          <w:rFonts w:ascii="Times New Roman" w:hAnsi="Times New Roman" w:cs="Times New Roman"/>
          <w:szCs w:val="24"/>
        </w:rPr>
        <w:t xml:space="preserve">  </w:t>
      </w:r>
      <w:r w:rsidR="00E3488C">
        <w:rPr>
          <w:rFonts w:ascii="Times New Roman" w:hAnsi="Times New Roman" w:cs="Times New Roman"/>
          <w:szCs w:val="24"/>
        </w:rPr>
        <w:t xml:space="preserve">During the regular semesters, the Council meets weekly on </w:t>
      </w:r>
      <w:r w:rsidR="005D7D5D">
        <w:rPr>
          <w:rFonts w:ascii="Times New Roman" w:hAnsi="Times New Roman" w:cs="Times New Roman"/>
          <w:szCs w:val="24"/>
        </w:rPr>
        <w:t xml:space="preserve">most </w:t>
      </w:r>
      <w:r w:rsidR="00E3488C">
        <w:rPr>
          <w:rFonts w:ascii="Times New Roman" w:hAnsi="Times New Roman" w:cs="Times New Roman"/>
          <w:szCs w:val="24"/>
        </w:rPr>
        <w:t>Thursday</w:t>
      </w:r>
      <w:r w:rsidR="005D7D5D">
        <w:rPr>
          <w:rFonts w:ascii="Times New Roman" w:hAnsi="Times New Roman" w:cs="Times New Roman"/>
          <w:szCs w:val="24"/>
        </w:rPr>
        <w:t>s</w:t>
      </w:r>
      <w:r w:rsidR="00E3488C">
        <w:rPr>
          <w:rFonts w:ascii="Times New Roman" w:hAnsi="Times New Roman" w:cs="Times New Roman"/>
          <w:szCs w:val="24"/>
        </w:rPr>
        <w:t xml:space="preserve">. The Council also has special meetings the week before each semester begins and four meetings in the summer.  </w:t>
      </w:r>
      <w:r w:rsidRPr="009A5091">
        <w:rPr>
          <w:rFonts w:ascii="Times New Roman" w:hAnsi="Times New Roman" w:cs="Times New Roman"/>
          <w:szCs w:val="24"/>
        </w:rPr>
        <w:t>The agenda included policy issues a</w:t>
      </w:r>
      <w:r w:rsidR="00E3488C">
        <w:rPr>
          <w:rFonts w:ascii="Times New Roman" w:hAnsi="Times New Roman" w:cs="Times New Roman"/>
          <w:szCs w:val="24"/>
        </w:rPr>
        <w:t xml:space="preserve">nd student appeals.  </w:t>
      </w:r>
      <w:r w:rsidRPr="009A5091">
        <w:rPr>
          <w:rFonts w:ascii="Times New Roman" w:hAnsi="Times New Roman" w:cs="Times New Roman"/>
          <w:szCs w:val="24"/>
        </w:rPr>
        <w:t>For each meeting, minutes were prepared and posted to the Registrar’s Office website and to the electronic bulletin boards.</w:t>
      </w:r>
    </w:p>
    <w:p w14:paraId="4191FA19" w14:textId="3D1904AC" w:rsidR="00420BBC" w:rsidRPr="009A5091" w:rsidRDefault="007646DA" w:rsidP="00DF3D30">
      <w:pPr>
        <w:rPr>
          <w:rFonts w:ascii="Times New Roman" w:eastAsia="Times New Roman" w:hAnsi="Times New Roman" w:cs="Times New Roman"/>
          <w:szCs w:val="24"/>
        </w:rPr>
      </w:pPr>
      <w:r w:rsidRPr="007D20DF">
        <w:rPr>
          <w:rFonts w:ascii="Times New Roman" w:hAnsi="Times New Roman" w:cs="Times New Roman"/>
          <w:i/>
          <w:szCs w:val="24"/>
        </w:rPr>
        <w:t>Voting Members</w:t>
      </w:r>
      <w:r w:rsidRPr="009A5091">
        <w:rPr>
          <w:rFonts w:ascii="Times New Roman" w:hAnsi="Times New Roman" w:cs="Times New Roman"/>
          <w:szCs w:val="24"/>
        </w:rPr>
        <w:t xml:space="preserve">:  </w:t>
      </w:r>
      <w:r w:rsidR="00FB5F13">
        <w:rPr>
          <w:rFonts w:ascii="Times New Roman" w:hAnsi="Times New Roman" w:cs="Times New Roman"/>
          <w:szCs w:val="24"/>
        </w:rPr>
        <w:t>Leesa Thompson</w:t>
      </w:r>
      <w:r w:rsidR="00F27687">
        <w:rPr>
          <w:rFonts w:ascii="Times New Roman" w:hAnsi="Times New Roman" w:cs="Times New Roman"/>
          <w:szCs w:val="24"/>
        </w:rPr>
        <w:t xml:space="preserve"> (</w:t>
      </w:r>
      <w:r w:rsidR="00334433">
        <w:rPr>
          <w:rFonts w:ascii="Times New Roman" w:hAnsi="Times New Roman" w:cs="Times New Roman"/>
          <w:szCs w:val="24"/>
        </w:rPr>
        <w:t>At Large)</w:t>
      </w:r>
      <w:r w:rsidR="007D20DF">
        <w:rPr>
          <w:rFonts w:ascii="Times New Roman" w:hAnsi="Times New Roman" w:cs="Times New Roman"/>
          <w:szCs w:val="24"/>
        </w:rPr>
        <w:t xml:space="preserve">, </w:t>
      </w:r>
      <w:r w:rsidR="00C26855">
        <w:rPr>
          <w:rFonts w:ascii="Times New Roman" w:hAnsi="Times New Roman" w:cs="Times New Roman"/>
          <w:szCs w:val="24"/>
        </w:rPr>
        <w:t xml:space="preserve">Bret </w:t>
      </w:r>
      <w:proofErr w:type="spellStart"/>
      <w:r w:rsidR="00C26855">
        <w:rPr>
          <w:rFonts w:ascii="Times New Roman" w:hAnsi="Times New Roman" w:cs="Times New Roman"/>
          <w:szCs w:val="24"/>
        </w:rPr>
        <w:t>Bogenschneider</w:t>
      </w:r>
      <w:proofErr w:type="spellEnd"/>
      <w:r w:rsidR="00C26855">
        <w:rPr>
          <w:rFonts w:ascii="Times New Roman" w:hAnsi="Times New Roman" w:cs="Times New Roman"/>
          <w:szCs w:val="24"/>
        </w:rPr>
        <w:t xml:space="preserve"> (</w:t>
      </w:r>
      <w:r w:rsidR="006603A9">
        <w:rPr>
          <w:rFonts w:ascii="Times New Roman" w:hAnsi="Times New Roman" w:cs="Times New Roman"/>
          <w:szCs w:val="24"/>
        </w:rPr>
        <w:t>CBT</w:t>
      </w:r>
      <w:r w:rsidR="00C26855">
        <w:rPr>
          <w:rFonts w:ascii="Times New Roman" w:hAnsi="Times New Roman" w:cs="Times New Roman"/>
          <w:szCs w:val="24"/>
        </w:rPr>
        <w:t>)</w:t>
      </w:r>
      <w:r w:rsidR="006603A9">
        <w:rPr>
          <w:rFonts w:ascii="Times New Roman" w:hAnsi="Times New Roman" w:cs="Times New Roman"/>
          <w:szCs w:val="24"/>
        </w:rPr>
        <w:t xml:space="preserve">/Lu </w:t>
      </w:r>
      <w:proofErr w:type="spellStart"/>
      <w:r w:rsidR="006603A9">
        <w:rPr>
          <w:rFonts w:ascii="Times New Roman" w:hAnsi="Times New Roman" w:cs="Times New Roman"/>
          <w:szCs w:val="24"/>
        </w:rPr>
        <w:t>Lu</w:t>
      </w:r>
      <w:proofErr w:type="spellEnd"/>
      <w:r w:rsidR="006603A9">
        <w:rPr>
          <w:rFonts w:ascii="Times New Roman" w:hAnsi="Times New Roman" w:cs="Times New Roman"/>
          <w:szCs w:val="24"/>
        </w:rPr>
        <w:t xml:space="preserve"> (CBT)</w:t>
      </w:r>
      <w:r w:rsidR="00C26855">
        <w:rPr>
          <w:rFonts w:ascii="Times New Roman" w:hAnsi="Times New Roman" w:cs="Times New Roman"/>
          <w:szCs w:val="24"/>
        </w:rPr>
        <w:t xml:space="preserve">, </w:t>
      </w:r>
      <w:r w:rsidR="006603A9">
        <w:rPr>
          <w:rFonts w:ascii="Times New Roman" w:hAnsi="Times New Roman" w:cs="Times New Roman"/>
          <w:szCs w:val="24"/>
        </w:rPr>
        <w:t>Maggie McPherson</w:t>
      </w:r>
      <w:r w:rsidR="00212350">
        <w:rPr>
          <w:rFonts w:ascii="Times New Roman" w:hAnsi="Times New Roman" w:cs="Times New Roman"/>
          <w:szCs w:val="24"/>
        </w:rPr>
        <w:t xml:space="preserve"> (</w:t>
      </w:r>
      <w:r w:rsidR="00334433">
        <w:rPr>
          <w:rFonts w:ascii="Times New Roman" w:hAnsi="Times New Roman" w:cs="Times New Roman"/>
          <w:szCs w:val="24"/>
        </w:rPr>
        <w:t>At Large</w:t>
      </w:r>
      <w:r w:rsidR="00212350">
        <w:rPr>
          <w:rFonts w:ascii="Times New Roman" w:hAnsi="Times New Roman" w:cs="Times New Roman"/>
          <w:szCs w:val="24"/>
        </w:rPr>
        <w:t xml:space="preserve">), </w:t>
      </w:r>
      <w:r w:rsidR="00C26855">
        <w:rPr>
          <w:rFonts w:ascii="Times New Roman" w:hAnsi="Times New Roman" w:cs="Times New Roman"/>
          <w:szCs w:val="24"/>
        </w:rPr>
        <w:t>Mohammed Chowdhury</w:t>
      </w:r>
      <w:r w:rsidR="00BB3754">
        <w:rPr>
          <w:rFonts w:ascii="Times New Roman" w:hAnsi="Times New Roman" w:cs="Times New Roman"/>
          <w:szCs w:val="24"/>
        </w:rPr>
        <w:t xml:space="preserve"> (</w:t>
      </w:r>
      <w:r w:rsidR="006603A9">
        <w:rPr>
          <w:rFonts w:ascii="Times New Roman" w:hAnsi="Times New Roman" w:cs="Times New Roman"/>
          <w:szCs w:val="24"/>
        </w:rPr>
        <w:t>CBT</w:t>
      </w:r>
      <w:r w:rsidR="00BB3754">
        <w:rPr>
          <w:rFonts w:ascii="Times New Roman" w:hAnsi="Times New Roman" w:cs="Times New Roman"/>
          <w:szCs w:val="24"/>
        </w:rPr>
        <w:t xml:space="preserve">), </w:t>
      </w:r>
      <w:r w:rsidR="00C26855">
        <w:rPr>
          <w:rFonts w:ascii="Times New Roman" w:hAnsi="Times New Roman" w:cs="Times New Roman"/>
          <w:szCs w:val="24"/>
        </w:rPr>
        <w:t>Barry McCrary</w:t>
      </w:r>
      <w:r w:rsidR="00BB3754">
        <w:rPr>
          <w:rFonts w:ascii="Times New Roman" w:hAnsi="Times New Roman" w:cs="Times New Roman"/>
          <w:szCs w:val="24"/>
        </w:rPr>
        <w:t xml:space="preserve"> (</w:t>
      </w:r>
      <w:r w:rsidR="006603A9">
        <w:rPr>
          <w:rFonts w:ascii="Times New Roman" w:hAnsi="Times New Roman" w:cs="Times New Roman"/>
          <w:szCs w:val="24"/>
        </w:rPr>
        <w:t>COEHS</w:t>
      </w:r>
      <w:r w:rsidR="00BB3754">
        <w:rPr>
          <w:rFonts w:ascii="Times New Roman" w:hAnsi="Times New Roman" w:cs="Times New Roman"/>
          <w:szCs w:val="24"/>
        </w:rPr>
        <w:t xml:space="preserve">), </w:t>
      </w:r>
      <w:r w:rsidR="005D7D5D">
        <w:rPr>
          <w:rFonts w:ascii="Times New Roman" w:eastAsia="Times New Roman" w:hAnsi="Times New Roman" w:cs="Times New Roman"/>
          <w:szCs w:val="24"/>
        </w:rPr>
        <w:t xml:space="preserve">Richard Filipink </w:t>
      </w:r>
      <w:r w:rsidR="006603A9">
        <w:rPr>
          <w:rFonts w:ascii="Times New Roman" w:eastAsia="Times New Roman" w:hAnsi="Times New Roman" w:cs="Times New Roman"/>
          <w:szCs w:val="24"/>
        </w:rPr>
        <w:t>(CAS</w:t>
      </w:r>
      <w:r w:rsidR="00AA046D">
        <w:rPr>
          <w:rFonts w:ascii="Times New Roman" w:eastAsia="Times New Roman" w:hAnsi="Times New Roman" w:cs="Times New Roman"/>
          <w:szCs w:val="24"/>
        </w:rPr>
        <w:t>, Chair</w:t>
      </w:r>
      <w:r w:rsidR="005D7D5D">
        <w:rPr>
          <w:rFonts w:ascii="Times New Roman" w:eastAsia="Times New Roman" w:hAnsi="Times New Roman" w:cs="Times New Roman"/>
          <w:szCs w:val="24"/>
        </w:rPr>
        <w:t xml:space="preserve">), </w:t>
      </w:r>
      <w:r w:rsidR="006603A9">
        <w:rPr>
          <w:rFonts w:ascii="Times New Roman" w:eastAsia="Times New Roman" w:hAnsi="Times New Roman" w:cs="Times New Roman"/>
          <w:szCs w:val="24"/>
        </w:rPr>
        <w:t xml:space="preserve">Dan </w:t>
      </w:r>
      <w:proofErr w:type="spellStart"/>
      <w:r w:rsidR="006603A9">
        <w:rPr>
          <w:rFonts w:ascii="Times New Roman" w:eastAsia="Times New Roman" w:hAnsi="Times New Roman" w:cs="Times New Roman"/>
          <w:szCs w:val="24"/>
        </w:rPr>
        <w:t>Malachuk</w:t>
      </w:r>
      <w:proofErr w:type="spellEnd"/>
      <w:r w:rsidR="00713F14">
        <w:rPr>
          <w:rFonts w:ascii="Times New Roman" w:eastAsia="Times New Roman" w:hAnsi="Times New Roman" w:cs="Times New Roman"/>
          <w:szCs w:val="24"/>
        </w:rPr>
        <w:t xml:space="preserve"> (</w:t>
      </w:r>
      <w:r w:rsidR="006603A9">
        <w:rPr>
          <w:rFonts w:ascii="Times New Roman" w:eastAsia="Times New Roman" w:hAnsi="Times New Roman" w:cs="Times New Roman"/>
          <w:szCs w:val="24"/>
        </w:rPr>
        <w:t>CAS</w:t>
      </w:r>
      <w:r w:rsidR="00713F14">
        <w:rPr>
          <w:rFonts w:ascii="Times New Roman" w:eastAsia="Times New Roman" w:hAnsi="Times New Roman" w:cs="Times New Roman"/>
          <w:szCs w:val="24"/>
        </w:rPr>
        <w:t>), Angela McClanahan-Simmons (</w:t>
      </w:r>
      <w:r w:rsidR="006603A9">
        <w:rPr>
          <w:rFonts w:ascii="Times New Roman" w:eastAsia="Times New Roman" w:hAnsi="Times New Roman" w:cs="Times New Roman"/>
          <w:szCs w:val="24"/>
        </w:rPr>
        <w:t>COFAC, vice chair</w:t>
      </w:r>
      <w:r w:rsidR="00713F14">
        <w:rPr>
          <w:rFonts w:ascii="Times New Roman" w:eastAsia="Times New Roman" w:hAnsi="Times New Roman" w:cs="Times New Roman"/>
          <w:szCs w:val="24"/>
        </w:rPr>
        <w:t xml:space="preserve">), </w:t>
      </w:r>
      <w:r w:rsidR="006603A9">
        <w:rPr>
          <w:rFonts w:ascii="Times New Roman" w:eastAsia="Times New Roman" w:hAnsi="Times New Roman" w:cs="Times New Roman"/>
          <w:szCs w:val="24"/>
        </w:rPr>
        <w:t>Julie Cox</w:t>
      </w:r>
      <w:r w:rsidR="00713F14">
        <w:rPr>
          <w:rFonts w:ascii="Times New Roman" w:eastAsia="Times New Roman" w:hAnsi="Times New Roman" w:cs="Times New Roman"/>
          <w:szCs w:val="24"/>
        </w:rPr>
        <w:t xml:space="preserve"> (</w:t>
      </w:r>
      <w:r w:rsidR="006603A9">
        <w:rPr>
          <w:rFonts w:ascii="Times New Roman" w:eastAsia="Times New Roman" w:hAnsi="Times New Roman" w:cs="Times New Roman"/>
          <w:szCs w:val="24"/>
        </w:rPr>
        <w:t>COEHS</w:t>
      </w:r>
      <w:r w:rsidR="00713F14">
        <w:rPr>
          <w:rFonts w:ascii="Times New Roman" w:eastAsia="Times New Roman" w:hAnsi="Times New Roman" w:cs="Times New Roman"/>
          <w:szCs w:val="24"/>
        </w:rPr>
        <w:t xml:space="preserve">), </w:t>
      </w:r>
      <w:r w:rsidR="00C26855">
        <w:rPr>
          <w:rFonts w:ascii="Times New Roman" w:eastAsia="Times New Roman" w:hAnsi="Times New Roman" w:cs="Times New Roman"/>
          <w:szCs w:val="24"/>
        </w:rPr>
        <w:t>Josh Wroblewski (</w:t>
      </w:r>
      <w:r w:rsidR="006603A9">
        <w:rPr>
          <w:rFonts w:ascii="Times New Roman" w:eastAsia="Times New Roman" w:hAnsi="Times New Roman" w:cs="Times New Roman"/>
          <w:szCs w:val="24"/>
        </w:rPr>
        <w:t>COFAC</w:t>
      </w:r>
      <w:r w:rsidR="00C26855">
        <w:rPr>
          <w:rFonts w:ascii="Times New Roman" w:eastAsia="Times New Roman" w:hAnsi="Times New Roman" w:cs="Times New Roman"/>
          <w:szCs w:val="24"/>
        </w:rPr>
        <w:t>)</w:t>
      </w:r>
      <w:r w:rsidR="006603A9">
        <w:rPr>
          <w:rFonts w:ascii="Times New Roman" w:eastAsia="Times New Roman" w:hAnsi="Times New Roman" w:cs="Times New Roman"/>
          <w:szCs w:val="24"/>
        </w:rPr>
        <w:t xml:space="preserve">, Karen </w:t>
      </w:r>
      <w:proofErr w:type="spellStart"/>
      <w:r w:rsidR="006603A9">
        <w:rPr>
          <w:rFonts w:ascii="Times New Roman" w:eastAsia="Times New Roman" w:hAnsi="Times New Roman" w:cs="Times New Roman"/>
          <w:szCs w:val="24"/>
        </w:rPr>
        <w:t>Zellman</w:t>
      </w:r>
      <w:proofErr w:type="spellEnd"/>
      <w:r w:rsidR="006603A9">
        <w:rPr>
          <w:rFonts w:ascii="Times New Roman" w:eastAsia="Times New Roman" w:hAnsi="Times New Roman" w:cs="Times New Roman"/>
          <w:szCs w:val="24"/>
        </w:rPr>
        <w:t xml:space="preserve"> (COEHS), Ripley Zander (student rep)</w:t>
      </w:r>
    </w:p>
    <w:p w14:paraId="365D18D7" w14:textId="7796EA3C" w:rsidR="007646DA" w:rsidRPr="009A5091" w:rsidRDefault="00420BBC" w:rsidP="00DF3D30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i/>
          <w:szCs w:val="24"/>
        </w:rPr>
        <w:t>E</w:t>
      </w:r>
      <w:r w:rsidR="007B1B23">
        <w:rPr>
          <w:rFonts w:ascii="Times New Roman" w:hAnsi="Times New Roman" w:cs="Times New Roman"/>
          <w:i/>
          <w:szCs w:val="24"/>
        </w:rPr>
        <w:t>x</w:t>
      </w:r>
      <w:r w:rsidRPr="009A5091">
        <w:rPr>
          <w:rFonts w:ascii="Times New Roman" w:hAnsi="Times New Roman" w:cs="Times New Roman"/>
          <w:i/>
          <w:szCs w:val="24"/>
        </w:rPr>
        <w:t>-officio</w:t>
      </w:r>
      <w:r w:rsidR="00217CA8" w:rsidRPr="009A5091">
        <w:rPr>
          <w:rFonts w:ascii="Times New Roman" w:hAnsi="Times New Roman" w:cs="Times New Roman"/>
          <w:szCs w:val="24"/>
        </w:rPr>
        <w:t xml:space="preserve"> Members: </w:t>
      </w:r>
      <w:r w:rsidR="00D50210">
        <w:rPr>
          <w:rFonts w:ascii="Times New Roman" w:hAnsi="Times New Roman" w:cs="Times New Roman"/>
          <w:szCs w:val="24"/>
        </w:rPr>
        <w:t>Sarah Lawson</w:t>
      </w:r>
      <w:r w:rsidR="00217CA8" w:rsidRPr="009A5091">
        <w:rPr>
          <w:rFonts w:ascii="Times New Roman" w:hAnsi="Times New Roman" w:cs="Times New Roman"/>
          <w:szCs w:val="24"/>
        </w:rPr>
        <w:t xml:space="preserve"> (Registrar),</w:t>
      </w:r>
      <w:r w:rsidR="004C0CA8">
        <w:rPr>
          <w:rFonts w:ascii="Times New Roman" w:hAnsi="Times New Roman" w:cs="Times New Roman"/>
          <w:szCs w:val="24"/>
        </w:rPr>
        <w:t xml:space="preserve"> </w:t>
      </w:r>
      <w:r w:rsidR="00334433">
        <w:rPr>
          <w:rFonts w:ascii="Times New Roman" w:hAnsi="Times New Roman" w:cs="Times New Roman"/>
          <w:szCs w:val="24"/>
        </w:rPr>
        <w:t>Patty Mason</w:t>
      </w:r>
      <w:r w:rsidR="004C0CA8">
        <w:rPr>
          <w:rFonts w:ascii="Times New Roman" w:hAnsi="Times New Roman" w:cs="Times New Roman"/>
          <w:szCs w:val="24"/>
        </w:rPr>
        <w:t xml:space="preserve"> (Admissions),</w:t>
      </w:r>
      <w:r w:rsidR="007D20DF">
        <w:rPr>
          <w:rFonts w:ascii="Times New Roman" w:hAnsi="Times New Roman" w:cs="Times New Roman"/>
          <w:szCs w:val="24"/>
        </w:rPr>
        <w:t xml:space="preserve"> </w:t>
      </w:r>
      <w:r w:rsidR="002009CC">
        <w:rPr>
          <w:rFonts w:ascii="Times New Roman" w:hAnsi="Times New Roman" w:cs="Times New Roman"/>
          <w:szCs w:val="24"/>
        </w:rPr>
        <w:t>Kelly Morris</w:t>
      </w:r>
      <w:r w:rsidR="007D20DF">
        <w:rPr>
          <w:rFonts w:ascii="Times New Roman" w:hAnsi="Times New Roman" w:cs="Times New Roman"/>
          <w:szCs w:val="24"/>
        </w:rPr>
        <w:t xml:space="preserve"> </w:t>
      </w:r>
      <w:r w:rsidR="00217CA8" w:rsidRPr="009A5091">
        <w:rPr>
          <w:rFonts w:ascii="Times New Roman" w:hAnsi="Times New Roman" w:cs="Times New Roman"/>
          <w:szCs w:val="24"/>
        </w:rPr>
        <w:t xml:space="preserve">(Advising), </w:t>
      </w:r>
      <w:r w:rsidR="002009CC">
        <w:rPr>
          <w:rFonts w:ascii="Times New Roman" w:hAnsi="Times New Roman" w:cs="Times New Roman"/>
          <w:szCs w:val="24"/>
        </w:rPr>
        <w:t>Jacquelyn Price</w:t>
      </w:r>
      <w:r w:rsidR="007C691F" w:rsidRPr="009A5091">
        <w:rPr>
          <w:rFonts w:ascii="Times New Roman" w:hAnsi="Times New Roman" w:cs="Times New Roman"/>
          <w:szCs w:val="24"/>
        </w:rPr>
        <w:t xml:space="preserve"> (Student Development Office),</w:t>
      </w:r>
      <w:r w:rsidR="0057682C" w:rsidRPr="009A5091">
        <w:rPr>
          <w:rFonts w:ascii="Times New Roman" w:hAnsi="Times New Roman" w:cs="Times New Roman"/>
          <w:szCs w:val="24"/>
        </w:rPr>
        <w:t xml:space="preserve"> </w:t>
      </w:r>
      <w:r w:rsidR="002009CC">
        <w:rPr>
          <w:rFonts w:ascii="Times New Roman" w:hAnsi="Times New Roman" w:cs="Times New Roman"/>
          <w:szCs w:val="24"/>
        </w:rPr>
        <w:t>Christopher Pynes</w:t>
      </w:r>
      <w:r w:rsidR="00212350">
        <w:rPr>
          <w:rFonts w:ascii="Times New Roman" w:hAnsi="Times New Roman" w:cs="Times New Roman"/>
          <w:szCs w:val="24"/>
        </w:rPr>
        <w:t xml:space="preserve"> (Interim Associate Provost)</w:t>
      </w:r>
      <w:r w:rsidR="007C691F" w:rsidRPr="009A5091">
        <w:rPr>
          <w:rFonts w:ascii="Times New Roman" w:hAnsi="Times New Roman" w:cs="Times New Roman"/>
          <w:szCs w:val="24"/>
        </w:rPr>
        <w:t>.</w:t>
      </w:r>
      <w:r w:rsidR="007646DA" w:rsidRPr="009A5091">
        <w:rPr>
          <w:rFonts w:ascii="Times New Roman" w:hAnsi="Times New Roman" w:cs="Times New Roman"/>
          <w:szCs w:val="24"/>
        </w:rPr>
        <w:t xml:space="preserve"> </w:t>
      </w:r>
    </w:p>
    <w:p w14:paraId="7A6DB709" w14:textId="7098B93C" w:rsidR="00917D9E" w:rsidRPr="009A5091" w:rsidRDefault="007646DA" w:rsidP="007646DA">
      <w:pPr>
        <w:rPr>
          <w:rFonts w:ascii="Times New Roman" w:hAnsi="Times New Roman" w:cs="Times New Roman"/>
          <w:szCs w:val="24"/>
        </w:rPr>
      </w:pPr>
      <w:r w:rsidRPr="004C0CA8">
        <w:rPr>
          <w:rFonts w:ascii="Times New Roman" w:hAnsi="Times New Roman" w:cs="Times New Roman"/>
          <w:szCs w:val="24"/>
        </w:rPr>
        <w:t>CAGAS Secretary</w:t>
      </w:r>
      <w:r w:rsidRPr="009A5091">
        <w:rPr>
          <w:rFonts w:ascii="Times New Roman" w:hAnsi="Times New Roman" w:cs="Times New Roman"/>
          <w:szCs w:val="24"/>
        </w:rPr>
        <w:t xml:space="preserve">: </w:t>
      </w:r>
      <w:r w:rsidR="00D50210">
        <w:rPr>
          <w:rFonts w:ascii="Times New Roman" w:hAnsi="Times New Roman" w:cs="Times New Roman"/>
          <w:szCs w:val="24"/>
        </w:rPr>
        <w:t>Susie Fowler</w:t>
      </w:r>
      <w:r w:rsidRPr="009A5091">
        <w:rPr>
          <w:rFonts w:ascii="Times New Roman" w:hAnsi="Times New Roman" w:cs="Times New Roman"/>
          <w:szCs w:val="24"/>
        </w:rPr>
        <w:t xml:space="preserve"> (Office of the Registrar</w:t>
      </w:r>
      <w:r w:rsidR="00D50210">
        <w:rPr>
          <w:rFonts w:ascii="Times New Roman" w:hAnsi="Times New Roman" w:cs="Times New Roman"/>
          <w:szCs w:val="24"/>
        </w:rPr>
        <w:t>)</w:t>
      </w:r>
    </w:p>
    <w:p w14:paraId="1B6E133B" w14:textId="7037BA6D" w:rsidR="00E3340C" w:rsidRPr="009A5091" w:rsidRDefault="001E2B84" w:rsidP="007646D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Activity</w:t>
      </w:r>
      <w:r w:rsidR="007646DA" w:rsidRPr="009A5091">
        <w:rPr>
          <w:rFonts w:ascii="Times New Roman" w:hAnsi="Times New Roman" w:cs="Times New Roman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55"/>
        <w:gridCol w:w="1080"/>
        <w:gridCol w:w="1083"/>
        <w:gridCol w:w="1242"/>
        <w:gridCol w:w="910"/>
      </w:tblGrid>
      <w:tr w:rsidR="00E3340C" w14:paraId="63401AF3" w14:textId="77777777" w:rsidTr="00E3340C">
        <w:trPr>
          <w:jc w:val="center"/>
        </w:trPr>
        <w:tc>
          <w:tcPr>
            <w:tcW w:w="5755" w:type="dxa"/>
          </w:tcPr>
          <w:p w14:paraId="05741A01" w14:textId="77777777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63" w:type="dxa"/>
            <w:gridSpan w:val="2"/>
          </w:tcPr>
          <w:p w14:paraId="3A1DE329" w14:textId="1FCE40BC" w:rsidR="00E3340C" w:rsidRDefault="00E3340C" w:rsidP="00E3340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2152" w:type="dxa"/>
            <w:gridSpan w:val="2"/>
          </w:tcPr>
          <w:p w14:paraId="5141C56F" w14:textId="79BD761E" w:rsidR="00E3340C" w:rsidRDefault="00E3340C" w:rsidP="005311F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Outcome</w:t>
            </w:r>
            <w:r w:rsidR="00761F4F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="00B52BDA">
              <w:rPr>
                <w:rFonts w:ascii="Times New Roman" w:hAnsi="Times New Roman" w:cs="Times New Roman"/>
                <w:szCs w:val="24"/>
              </w:rPr>
              <w:t>23</w:t>
            </w:r>
            <w:r w:rsidR="00761F4F">
              <w:rPr>
                <w:rFonts w:ascii="Times New Roman" w:hAnsi="Times New Roman" w:cs="Times New Roman"/>
                <w:szCs w:val="24"/>
              </w:rPr>
              <w:t>-</w:t>
            </w:r>
            <w:r w:rsidR="00B52BDA">
              <w:rPr>
                <w:rFonts w:ascii="Times New Roman" w:hAnsi="Times New Roman" w:cs="Times New Roman"/>
                <w:szCs w:val="24"/>
              </w:rPr>
              <w:t>24</w:t>
            </w:r>
            <w:r w:rsidR="00761F4F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  <w:tr w:rsidR="00E3340C" w14:paraId="2D82993C" w14:textId="77777777" w:rsidTr="00E3340C">
        <w:trPr>
          <w:jc w:val="center"/>
        </w:trPr>
        <w:tc>
          <w:tcPr>
            <w:tcW w:w="5755" w:type="dxa"/>
          </w:tcPr>
          <w:p w14:paraId="2D56BE23" w14:textId="77777777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80" w:type="dxa"/>
          </w:tcPr>
          <w:p w14:paraId="73C900BB" w14:textId="7FCD4E48" w:rsidR="00E3340C" w:rsidRDefault="00B52BDA" w:rsidP="007646D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202</w:t>
            </w:r>
            <w:r w:rsidR="002009CC">
              <w:rPr>
                <w:rFonts w:ascii="Times New Roman" w:hAnsi="Times New Roman" w:cs="Times New Roman"/>
                <w:szCs w:val="24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-2</w:t>
            </w:r>
            <w:r w:rsidR="002009CC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083" w:type="dxa"/>
          </w:tcPr>
          <w:p w14:paraId="012DF2BC" w14:textId="64E09361" w:rsidR="00E3340C" w:rsidRDefault="00E3340C" w:rsidP="005311F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</w:t>
            </w:r>
            <w:r w:rsidR="00B52BDA">
              <w:rPr>
                <w:rFonts w:ascii="Times New Roman" w:hAnsi="Times New Roman" w:cs="Times New Roman"/>
                <w:szCs w:val="24"/>
              </w:rPr>
              <w:t>2</w:t>
            </w:r>
            <w:r w:rsidR="002009CC">
              <w:rPr>
                <w:rFonts w:ascii="Times New Roman" w:hAnsi="Times New Roman" w:cs="Times New Roman"/>
                <w:szCs w:val="24"/>
              </w:rPr>
              <w:t>4</w:t>
            </w:r>
            <w:r>
              <w:rPr>
                <w:rFonts w:ascii="Times New Roman" w:hAnsi="Times New Roman" w:cs="Times New Roman"/>
                <w:szCs w:val="24"/>
              </w:rPr>
              <w:t>-</w:t>
            </w:r>
            <w:r w:rsidR="00B52BDA">
              <w:rPr>
                <w:rFonts w:ascii="Times New Roman" w:hAnsi="Times New Roman" w:cs="Times New Roman"/>
                <w:szCs w:val="24"/>
              </w:rPr>
              <w:t>2</w:t>
            </w:r>
            <w:r w:rsidR="002009CC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242" w:type="dxa"/>
          </w:tcPr>
          <w:p w14:paraId="5AC5BFE1" w14:textId="316FB105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Approved</w:t>
            </w:r>
          </w:p>
        </w:tc>
        <w:tc>
          <w:tcPr>
            <w:tcW w:w="910" w:type="dxa"/>
          </w:tcPr>
          <w:p w14:paraId="6F5F13AC" w14:textId="45D4F269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Denied</w:t>
            </w:r>
          </w:p>
        </w:tc>
      </w:tr>
      <w:tr w:rsidR="00E3340C" w14:paraId="051703F9" w14:textId="77777777" w:rsidTr="00E80F83">
        <w:trPr>
          <w:jc w:val="center"/>
        </w:trPr>
        <w:tc>
          <w:tcPr>
            <w:tcW w:w="5755" w:type="dxa"/>
            <w:vAlign w:val="bottom"/>
          </w:tcPr>
          <w:p w14:paraId="063D4E12" w14:textId="50275ABA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Late Withdrawal (Total)</w:t>
            </w:r>
            <w:r w:rsidR="002009C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</w:p>
        </w:tc>
        <w:tc>
          <w:tcPr>
            <w:tcW w:w="1080" w:type="dxa"/>
          </w:tcPr>
          <w:p w14:paraId="78E8AFA6" w14:textId="7D8B0930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85</w:t>
            </w:r>
          </w:p>
        </w:tc>
        <w:tc>
          <w:tcPr>
            <w:tcW w:w="1083" w:type="dxa"/>
          </w:tcPr>
          <w:p w14:paraId="11A76C78" w14:textId="2A406F83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56</w:t>
            </w:r>
          </w:p>
        </w:tc>
        <w:tc>
          <w:tcPr>
            <w:tcW w:w="1242" w:type="dxa"/>
          </w:tcPr>
          <w:p w14:paraId="5EF8E021" w14:textId="15FC1D2A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910" w:type="dxa"/>
          </w:tcPr>
          <w:p w14:paraId="0CBB3619" w14:textId="69ED501D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</w:t>
            </w:r>
          </w:p>
        </w:tc>
      </w:tr>
      <w:tr w:rsidR="00E3340C" w14:paraId="3134BC6A" w14:textId="77777777" w:rsidTr="00E80F83">
        <w:trPr>
          <w:jc w:val="center"/>
        </w:trPr>
        <w:tc>
          <w:tcPr>
            <w:tcW w:w="5755" w:type="dxa"/>
            <w:vAlign w:val="bottom"/>
          </w:tcPr>
          <w:p w14:paraId="5F002559" w14:textId="55264F53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Late Withdrawal (Selective)</w:t>
            </w:r>
          </w:p>
        </w:tc>
        <w:tc>
          <w:tcPr>
            <w:tcW w:w="1080" w:type="dxa"/>
          </w:tcPr>
          <w:p w14:paraId="23A5A286" w14:textId="6FFA9FDB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65</w:t>
            </w:r>
          </w:p>
        </w:tc>
        <w:tc>
          <w:tcPr>
            <w:tcW w:w="1083" w:type="dxa"/>
          </w:tcPr>
          <w:p w14:paraId="2458A455" w14:textId="50E58EEB" w:rsidR="00E3340C" w:rsidRDefault="002009CC" w:rsidP="005311F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1242" w:type="dxa"/>
          </w:tcPr>
          <w:p w14:paraId="77A50673" w14:textId="5315F7C8" w:rsidR="00E3340C" w:rsidRDefault="002009CC" w:rsidP="005311F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910" w:type="dxa"/>
          </w:tcPr>
          <w:p w14:paraId="10F5651D" w14:textId="7DA8F0AE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</w:t>
            </w:r>
          </w:p>
        </w:tc>
      </w:tr>
      <w:tr w:rsidR="00E3340C" w14:paraId="1174EC4E" w14:textId="77777777" w:rsidTr="00E80F83">
        <w:trPr>
          <w:jc w:val="center"/>
        </w:trPr>
        <w:tc>
          <w:tcPr>
            <w:tcW w:w="5755" w:type="dxa"/>
            <w:vAlign w:val="bottom"/>
          </w:tcPr>
          <w:p w14:paraId="4F2CEECC" w14:textId="740F8685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Request for Overload</w:t>
            </w:r>
          </w:p>
        </w:tc>
        <w:tc>
          <w:tcPr>
            <w:tcW w:w="1080" w:type="dxa"/>
          </w:tcPr>
          <w:p w14:paraId="09D1DC1C" w14:textId="25E6D3BC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1083" w:type="dxa"/>
          </w:tcPr>
          <w:p w14:paraId="52F5C309" w14:textId="406F6250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1242" w:type="dxa"/>
          </w:tcPr>
          <w:p w14:paraId="39481832" w14:textId="14179BF9" w:rsidR="00E3340C" w:rsidRDefault="00334433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2009CC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910" w:type="dxa"/>
          </w:tcPr>
          <w:p w14:paraId="1DD50D88" w14:textId="2F59AA91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E3340C" w14:paraId="08D861E6" w14:textId="77777777" w:rsidTr="00EA7301">
        <w:trPr>
          <w:jc w:val="center"/>
        </w:trPr>
        <w:tc>
          <w:tcPr>
            <w:tcW w:w="5755" w:type="dxa"/>
            <w:vAlign w:val="bottom"/>
          </w:tcPr>
          <w:p w14:paraId="4D9A3444" w14:textId="4B4F4331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Program Changes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(</w:t>
            </w: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Class switch, section switch, etc.)</w:t>
            </w:r>
          </w:p>
        </w:tc>
        <w:tc>
          <w:tcPr>
            <w:tcW w:w="1080" w:type="dxa"/>
          </w:tcPr>
          <w:p w14:paraId="2FD3FCEE" w14:textId="02A7E25D" w:rsidR="00E3340C" w:rsidRDefault="00713F14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083" w:type="dxa"/>
          </w:tcPr>
          <w:p w14:paraId="729B0356" w14:textId="41A8ADCA" w:rsidR="00E3340C" w:rsidRDefault="00334433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2009CC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242" w:type="dxa"/>
          </w:tcPr>
          <w:p w14:paraId="3FDBE205" w14:textId="08DE703F" w:rsidR="00E3340C" w:rsidRDefault="00334433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2009CC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910" w:type="dxa"/>
          </w:tcPr>
          <w:p w14:paraId="717AA352" w14:textId="1D4B3155" w:rsidR="00E3340C" w:rsidRDefault="005311F9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3340C" w14:paraId="5DB1215B" w14:textId="77777777" w:rsidTr="00EA7301">
        <w:trPr>
          <w:jc w:val="center"/>
        </w:trPr>
        <w:tc>
          <w:tcPr>
            <w:tcW w:w="5755" w:type="dxa"/>
            <w:vAlign w:val="bottom"/>
          </w:tcPr>
          <w:p w14:paraId="7030779D" w14:textId="310B9FDF" w:rsidR="00E3340C" w:rsidRDefault="00E3340C" w:rsidP="005311F9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Substitution/Waiver</w:t>
            </w:r>
            <w:r w:rsidR="002009C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**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(</w:t>
            </w: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Gen. ed waivers, requests to substitute courses to meet a university requirement, etc.)</w:t>
            </w:r>
          </w:p>
        </w:tc>
        <w:tc>
          <w:tcPr>
            <w:tcW w:w="1080" w:type="dxa"/>
          </w:tcPr>
          <w:p w14:paraId="0E69B1AF" w14:textId="0AEA7A14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1083" w:type="dxa"/>
          </w:tcPr>
          <w:p w14:paraId="07D22C91" w14:textId="4B5D9B43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242" w:type="dxa"/>
          </w:tcPr>
          <w:p w14:paraId="25046DAD" w14:textId="00BFEC36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910" w:type="dxa"/>
          </w:tcPr>
          <w:p w14:paraId="35F045C3" w14:textId="60623B48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E3340C" w14:paraId="0F983FDC" w14:textId="77777777" w:rsidTr="00831CCC">
        <w:trPr>
          <w:jc w:val="center"/>
        </w:trPr>
        <w:tc>
          <w:tcPr>
            <w:tcW w:w="5755" w:type="dxa"/>
            <w:vAlign w:val="bottom"/>
          </w:tcPr>
          <w:p w14:paraId="6F597FE4" w14:textId="521AC59F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Late Registration</w:t>
            </w:r>
            <w:r w:rsidR="002009C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***</w:t>
            </w:r>
          </w:p>
        </w:tc>
        <w:tc>
          <w:tcPr>
            <w:tcW w:w="1080" w:type="dxa"/>
          </w:tcPr>
          <w:p w14:paraId="578C33E1" w14:textId="3F03F0CE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63</w:t>
            </w:r>
          </w:p>
        </w:tc>
        <w:tc>
          <w:tcPr>
            <w:tcW w:w="1083" w:type="dxa"/>
          </w:tcPr>
          <w:p w14:paraId="38AF27DD" w14:textId="7948A109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49</w:t>
            </w:r>
          </w:p>
        </w:tc>
        <w:tc>
          <w:tcPr>
            <w:tcW w:w="1242" w:type="dxa"/>
          </w:tcPr>
          <w:p w14:paraId="32991D0E" w14:textId="3D17530B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48</w:t>
            </w:r>
          </w:p>
        </w:tc>
        <w:tc>
          <w:tcPr>
            <w:tcW w:w="910" w:type="dxa"/>
          </w:tcPr>
          <w:p w14:paraId="36FC7EC6" w14:textId="317521D7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3340C" w14:paraId="27749B08" w14:textId="77777777" w:rsidTr="00831CCC">
        <w:trPr>
          <w:jc w:val="center"/>
        </w:trPr>
        <w:tc>
          <w:tcPr>
            <w:tcW w:w="5755" w:type="dxa"/>
            <w:vAlign w:val="bottom"/>
          </w:tcPr>
          <w:p w14:paraId="5E66EA16" w14:textId="3B04AA4A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New Start</w:t>
            </w:r>
            <w:r w:rsidR="002009C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****</w:t>
            </w:r>
          </w:p>
        </w:tc>
        <w:tc>
          <w:tcPr>
            <w:tcW w:w="1080" w:type="dxa"/>
          </w:tcPr>
          <w:p w14:paraId="2D2F2A28" w14:textId="6B12D5D6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83" w:type="dxa"/>
          </w:tcPr>
          <w:p w14:paraId="0571040C" w14:textId="71F55AA9" w:rsidR="00E3340C" w:rsidRDefault="002009CC" w:rsidP="00D03D3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242" w:type="dxa"/>
          </w:tcPr>
          <w:p w14:paraId="5BB4E6B9" w14:textId="66DD055A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910" w:type="dxa"/>
          </w:tcPr>
          <w:p w14:paraId="4604210C" w14:textId="08ECB638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3340C" w14:paraId="50799764" w14:textId="77777777" w:rsidTr="00831CCC">
        <w:trPr>
          <w:jc w:val="center"/>
        </w:trPr>
        <w:tc>
          <w:tcPr>
            <w:tcW w:w="5755" w:type="dxa"/>
            <w:vAlign w:val="bottom"/>
          </w:tcPr>
          <w:p w14:paraId="3F6C5B4C" w14:textId="689C9478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Re-admission Appeals</w:t>
            </w:r>
            <w:r w:rsidR="003772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*****</w:t>
            </w:r>
          </w:p>
        </w:tc>
        <w:tc>
          <w:tcPr>
            <w:tcW w:w="1080" w:type="dxa"/>
          </w:tcPr>
          <w:p w14:paraId="3AF740D6" w14:textId="3C6B2547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1083" w:type="dxa"/>
          </w:tcPr>
          <w:p w14:paraId="3A7F1D7F" w14:textId="60612CBF" w:rsidR="00E3340C" w:rsidRDefault="003772E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242" w:type="dxa"/>
          </w:tcPr>
          <w:p w14:paraId="399B5D1D" w14:textId="6014B608" w:rsidR="00E3340C" w:rsidRDefault="003772EC" w:rsidP="005311F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910" w:type="dxa"/>
          </w:tcPr>
          <w:p w14:paraId="1850026C" w14:textId="0D220B3B" w:rsidR="00E3340C" w:rsidRDefault="003772E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E3340C" w14:paraId="26D3EB21" w14:textId="77777777" w:rsidTr="00831CCC">
        <w:trPr>
          <w:jc w:val="center"/>
        </w:trPr>
        <w:tc>
          <w:tcPr>
            <w:tcW w:w="5755" w:type="dxa"/>
            <w:vAlign w:val="bottom"/>
          </w:tcPr>
          <w:p w14:paraId="63B1ACF8" w14:textId="6AD3ED5F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Appeal of Freshma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n or Transfer Admission Denial</w:t>
            </w:r>
          </w:p>
        </w:tc>
        <w:tc>
          <w:tcPr>
            <w:tcW w:w="1080" w:type="dxa"/>
          </w:tcPr>
          <w:p w14:paraId="32459789" w14:textId="528962F5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62</w:t>
            </w:r>
          </w:p>
        </w:tc>
        <w:tc>
          <w:tcPr>
            <w:tcW w:w="1083" w:type="dxa"/>
          </w:tcPr>
          <w:p w14:paraId="32D33CC2" w14:textId="40DA9F27" w:rsidR="00E3340C" w:rsidRDefault="003772E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1242" w:type="dxa"/>
          </w:tcPr>
          <w:p w14:paraId="6CCEBE15" w14:textId="2864CCF8" w:rsidR="00E3340C" w:rsidRDefault="003772E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910" w:type="dxa"/>
          </w:tcPr>
          <w:p w14:paraId="525F2324" w14:textId="3ACDD0B1" w:rsidR="00E3340C" w:rsidRDefault="003772E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E3340C" w14:paraId="7AC9215E" w14:textId="77777777" w:rsidTr="00EC3628">
        <w:trPr>
          <w:jc w:val="center"/>
        </w:trPr>
        <w:tc>
          <w:tcPr>
            <w:tcW w:w="5755" w:type="dxa"/>
            <w:vAlign w:val="bottom"/>
          </w:tcPr>
          <w:p w14:paraId="79BFE5F3" w14:textId="33FA4847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Grade Appeals (Appealing decision from College Grade Appeal </w:t>
            </w:r>
            <w:proofErr w:type="gramStart"/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Committee)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  <w:r w:rsidR="00334433"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  <w:r w:rsidR="002009C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**</w:t>
            </w:r>
            <w:r w:rsidR="003772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</w:p>
        </w:tc>
        <w:tc>
          <w:tcPr>
            <w:tcW w:w="1080" w:type="dxa"/>
          </w:tcPr>
          <w:p w14:paraId="51E599C1" w14:textId="31F7246F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83" w:type="dxa"/>
          </w:tcPr>
          <w:p w14:paraId="70487254" w14:textId="1ECB496C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42" w:type="dxa"/>
          </w:tcPr>
          <w:p w14:paraId="2656EBF7" w14:textId="423A0099" w:rsidR="00E3340C" w:rsidRDefault="00334433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910" w:type="dxa"/>
          </w:tcPr>
          <w:p w14:paraId="6FA7287C" w14:textId="78A2180D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3340C" w14:paraId="084C21C5" w14:textId="77777777" w:rsidTr="00EC3628">
        <w:trPr>
          <w:jc w:val="center"/>
        </w:trPr>
        <w:tc>
          <w:tcPr>
            <w:tcW w:w="5755" w:type="dxa"/>
            <w:vAlign w:val="bottom"/>
          </w:tcPr>
          <w:p w14:paraId="4B0B7F1A" w14:textId="1ADAA098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Academic Integrity Appeals (Appealing decision from College </w:t>
            </w:r>
            <w:proofErr w:type="gramStart"/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Committee)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  <w:r w:rsidR="00334433"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  <w:r w:rsidR="002009CC">
              <w:rPr>
                <w:rFonts w:ascii="Times New Roman" w:eastAsia="Times New Roman" w:hAnsi="Times New Roman" w:cs="Times New Roman"/>
                <w:color w:val="000000"/>
                <w:szCs w:val="24"/>
              </w:rPr>
              <w:t>**</w:t>
            </w:r>
          </w:p>
        </w:tc>
        <w:tc>
          <w:tcPr>
            <w:tcW w:w="1080" w:type="dxa"/>
          </w:tcPr>
          <w:p w14:paraId="1317DADF" w14:textId="085E13F0" w:rsidR="00E3340C" w:rsidRDefault="00104FD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083" w:type="dxa"/>
          </w:tcPr>
          <w:p w14:paraId="153448FF" w14:textId="25EA5489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42" w:type="dxa"/>
          </w:tcPr>
          <w:p w14:paraId="11E12A05" w14:textId="6206BE6A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910" w:type="dxa"/>
          </w:tcPr>
          <w:p w14:paraId="0615AAF5" w14:textId="37C3D169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3340C" w14:paraId="454F9A93" w14:textId="77777777" w:rsidTr="00E3340C">
        <w:trPr>
          <w:jc w:val="center"/>
        </w:trPr>
        <w:tc>
          <w:tcPr>
            <w:tcW w:w="5755" w:type="dxa"/>
          </w:tcPr>
          <w:p w14:paraId="6BB82ED9" w14:textId="23B39E5E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Disruptive Student Hearing following removal from class***</w:t>
            </w:r>
            <w:r w:rsidR="00334433">
              <w:rPr>
                <w:rFonts w:ascii="Times New Roman" w:hAnsi="Times New Roman" w:cs="Times New Roman"/>
                <w:szCs w:val="24"/>
              </w:rPr>
              <w:t>*</w:t>
            </w:r>
            <w:r w:rsidR="002009CC">
              <w:rPr>
                <w:rFonts w:ascii="Times New Roman" w:hAnsi="Times New Roman" w:cs="Times New Roman"/>
                <w:szCs w:val="24"/>
              </w:rPr>
              <w:t>**</w:t>
            </w:r>
            <w:r w:rsidR="003772EC">
              <w:rPr>
                <w:rFonts w:ascii="Times New Roman" w:hAnsi="Times New Roman" w:cs="Times New Roman"/>
                <w:szCs w:val="24"/>
              </w:rPr>
              <w:t>*</w:t>
            </w:r>
          </w:p>
        </w:tc>
        <w:tc>
          <w:tcPr>
            <w:tcW w:w="1080" w:type="dxa"/>
          </w:tcPr>
          <w:p w14:paraId="13EA2216" w14:textId="5F86074F" w:rsidR="00E3340C" w:rsidRDefault="002009C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083" w:type="dxa"/>
          </w:tcPr>
          <w:p w14:paraId="182A6529" w14:textId="1E629B32" w:rsidR="00E3340C" w:rsidRDefault="00104FD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42" w:type="dxa"/>
          </w:tcPr>
          <w:p w14:paraId="2D778E18" w14:textId="667DCD4F" w:rsidR="00E3340C" w:rsidRDefault="005311F9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910" w:type="dxa"/>
          </w:tcPr>
          <w:p w14:paraId="5E92EB09" w14:textId="6E456802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</w:tbl>
    <w:p w14:paraId="23DE1DC4" w14:textId="2D872B5E" w:rsidR="008644CE" w:rsidRDefault="00334433" w:rsidP="00104FD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</w:t>
      </w:r>
      <w:r w:rsidR="002009CC">
        <w:rPr>
          <w:rFonts w:ascii="Times New Roman" w:hAnsi="Times New Roman"/>
          <w:szCs w:val="24"/>
        </w:rPr>
        <w:t>Two</w:t>
      </w:r>
      <w:r>
        <w:rPr>
          <w:rFonts w:ascii="Times New Roman" w:hAnsi="Times New Roman"/>
          <w:szCs w:val="24"/>
        </w:rPr>
        <w:t xml:space="preserve"> </w:t>
      </w:r>
      <w:r w:rsidR="002009CC">
        <w:rPr>
          <w:rFonts w:ascii="Times New Roman" w:hAnsi="Times New Roman"/>
          <w:szCs w:val="24"/>
        </w:rPr>
        <w:t xml:space="preserve">Total </w:t>
      </w:r>
      <w:r>
        <w:rPr>
          <w:rFonts w:ascii="Times New Roman" w:hAnsi="Times New Roman"/>
          <w:szCs w:val="24"/>
        </w:rPr>
        <w:t>Late Withdrawal</w:t>
      </w:r>
      <w:r w:rsidR="002009CC">
        <w:rPr>
          <w:rFonts w:ascii="Times New Roman" w:hAnsi="Times New Roman"/>
          <w:szCs w:val="24"/>
        </w:rPr>
        <w:t>s</w:t>
      </w:r>
      <w:r>
        <w:rPr>
          <w:rFonts w:ascii="Times New Roman" w:hAnsi="Times New Roman"/>
          <w:szCs w:val="24"/>
        </w:rPr>
        <w:t xml:space="preserve"> w</w:t>
      </w:r>
      <w:r w:rsidR="002009CC">
        <w:rPr>
          <w:rFonts w:ascii="Times New Roman" w:hAnsi="Times New Roman"/>
          <w:szCs w:val="24"/>
        </w:rPr>
        <w:t>ere</w:t>
      </w:r>
      <w:r>
        <w:rPr>
          <w:rFonts w:ascii="Times New Roman" w:hAnsi="Times New Roman"/>
          <w:szCs w:val="24"/>
        </w:rPr>
        <w:t xml:space="preserve"> deferred.</w:t>
      </w:r>
    </w:p>
    <w:p w14:paraId="66BEF865" w14:textId="0032EBC6" w:rsidR="00334433" w:rsidRDefault="00334433" w:rsidP="00104FD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**</w:t>
      </w:r>
      <w:r w:rsidR="002009CC">
        <w:rPr>
          <w:rFonts w:ascii="Times New Roman" w:hAnsi="Times New Roman"/>
          <w:szCs w:val="24"/>
        </w:rPr>
        <w:t>One</w:t>
      </w:r>
      <w:r>
        <w:rPr>
          <w:rFonts w:ascii="Times New Roman" w:hAnsi="Times New Roman"/>
          <w:szCs w:val="24"/>
        </w:rPr>
        <w:t xml:space="preserve"> </w:t>
      </w:r>
      <w:r w:rsidR="002009CC">
        <w:rPr>
          <w:rFonts w:ascii="Times New Roman" w:hAnsi="Times New Roman"/>
          <w:szCs w:val="24"/>
        </w:rPr>
        <w:t>Substitution/Waiver</w:t>
      </w:r>
      <w:r>
        <w:rPr>
          <w:rFonts w:ascii="Times New Roman" w:hAnsi="Times New Roman"/>
          <w:szCs w:val="24"/>
        </w:rPr>
        <w:t xml:space="preserve"> </w:t>
      </w:r>
      <w:r w:rsidR="002009CC">
        <w:rPr>
          <w:rFonts w:ascii="Times New Roman" w:hAnsi="Times New Roman"/>
          <w:szCs w:val="24"/>
        </w:rPr>
        <w:t>Request</w:t>
      </w:r>
      <w:r>
        <w:rPr>
          <w:rFonts w:ascii="Times New Roman" w:hAnsi="Times New Roman"/>
          <w:szCs w:val="24"/>
        </w:rPr>
        <w:t xml:space="preserve"> w</w:t>
      </w:r>
      <w:r w:rsidR="002009CC">
        <w:rPr>
          <w:rFonts w:ascii="Times New Roman" w:hAnsi="Times New Roman"/>
          <w:szCs w:val="24"/>
        </w:rPr>
        <w:t>as</w:t>
      </w:r>
      <w:r>
        <w:rPr>
          <w:rFonts w:ascii="Times New Roman" w:hAnsi="Times New Roman"/>
          <w:szCs w:val="24"/>
        </w:rPr>
        <w:t xml:space="preserve"> deferred.</w:t>
      </w:r>
    </w:p>
    <w:p w14:paraId="3C8BC72C" w14:textId="1AA35CAE" w:rsidR="002009CC" w:rsidRDefault="002009CC" w:rsidP="00104FD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***One Late Registration Appeal was deferred.</w:t>
      </w:r>
    </w:p>
    <w:p w14:paraId="08274C04" w14:textId="745A13AC" w:rsidR="002009CC" w:rsidRDefault="002009CC" w:rsidP="00104FD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****Three New Start Appeals were deferred.</w:t>
      </w:r>
    </w:p>
    <w:p w14:paraId="3EB1A419" w14:textId="248DFA2C" w:rsidR="003772EC" w:rsidRPr="00F560A4" w:rsidRDefault="003772EC" w:rsidP="00104FD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*****One Special Re-admission appeal was deferred.</w:t>
      </w:r>
    </w:p>
    <w:p w14:paraId="04C6C39B" w14:textId="59F8AC63" w:rsidR="007646DA" w:rsidRDefault="005C5FD7" w:rsidP="00FE2599">
      <w:pPr>
        <w:spacing w:before="2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*</w:t>
      </w:r>
      <w:r w:rsidR="00FE2599" w:rsidRPr="009A5091">
        <w:rPr>
          <w:rFonts w:ascii="Times New Roman" w:hAnsi="Times New Roman" w:cs="Times New Roman"/>
          <w:szCs w:val="24"/>
        </w:rPr>
        <w:t>*</w:t>
      </w:r>
      <w:r w:rsidR="00334433">
        <w:rPr>
          <w:rFonts w:ascii="Times New Roman" w:hAnsi="Times New Roman" w:cs="Times New Roman"/>
          <w:szCs w:val="24"/>
        </w:rPr>
        <w:t>*</w:t>
      </w:r>
      <w:r w:rsidR="002009CC">
        <w:rPr>
          <w:rFonts w:ascii="Times New Roman" w:hAnsi="Times New Roman" w:cs="Times New Roman"/>
          <w:szCs w:val="24"/>
        </w:rPr>
        <w:t>*</w:t>
      </w:r>
      <w:r w:rsidR="003772EC">
        <w:rPr>
          <w:rFonts w:ascii="Times New Roman" w:hAnsi="Times New Roman" w:cs="Times New Roman"/>
          <w:szCs w:val="24"/>
        </w:rPr>
        <w:t>*</w:t>
      </w:r>
      <w:r w:rsidR="002009CC">
        <w:rPr>
          <w:rFonts w:ascii="Times New Roman" w:hAnsi="Times New Roman" w:cs="Times New Roman"/>
          <w:szCs w:val="24"/>
        </w:rPr>
        <w:t>*</w:t>
      </w:r>
      <w:r w:rsidR="00F04E1D" w:rsidRPr="009A5091">
        <w:rPr>
          <w:rFonts w:ascii="Times New Roman" w:hAnsi="Times New Roman" w:cs="Times New Roman"/>
          <w:szCs w:val="24"/>
        </w:rPr>
        <w:t>Grade Appeals and Academic Integrity Appeals</w:t>
      </w:r>
      <w:r w:rsidR="00934B85" w:rsidRPr="009A5091">
        <w:rPr>
          <w:rFonts w:ascii="Times New Roman" w:hAnsi="Times New Roman" w:cs="Times New Roman"/>
          <w:szCs w:val="24"/>
        </w:rPr>
        <w:t xml:space="preserve"> to CAGAS may be initiated by students or faculty.</w:t>
      </w:r>
      <w:r w:rsidR="00F04E1D" w:rsidRPr="009A5091">
        <w:rPr>
          <w:rFonts w:ascii="Times New Roman" w:hAnsi="Times New Roman" w:cs="Times New Roman"/>
          <w:szCs w:val="24"/>
        </w:rPr>
        <w:t xml:space="preserve"> </w:t>
      </w:r>
      <w:r w:rsidR="00934B85" w:rsidRPr="009A5091">
        <w:rPr>
          <w:rFonts w:ascii="Times New Roman" w:hAnsi="Times New Roman" w:cs="Times New Roman"/>
          <w:szCs w:val="24"/>
        </w:rPr>
        <w:t xml:space="preserve">In this table, </w:t>
      </w:r>
      <w:r w:rsidR="00F04E1D" w:rsidRPr="009A5091">
        <w:rPr>
          <w:rFonts w:ascii="Times New Roman" w:hAnsi="Times New Roman" w:cs="Times New Roman"/>
          <w:szCs w:val="24"/>
        </w:rPr>
        <w:t>“</w:t>
      </w:r>
      <w:r w:rsidR="00934B85" w:rsidRPr="009A5091">
        <w:rPr>
          <w:rFonts w:ascii="Times New Roman" w:hAnsi="Times New Roman" w:cs="Times New Roman"/>
          <w:szCs w:val="24"/>
        </w:rPr>
        <w:t>a</w:t>
      </w:r>
      <w:r w:rsidR="00F04E1D" w:rsidRPr="009A5091">
        <w:rPr>
          <w:rFonts w:ascii="Times New Roman" w:hAnsi="Times New Roman" w:cs="Times New Roman"/>
          <w:szCs w:val="24"/>
        </w:rPr>
        <w:t>pproved” mea</w:t>
      </w:r>
      <w:r w:rsidR="00934B85" w:rsidRPr="009A5091">
        <w:rPr>
          <w:rFonts w:ascii="Times New Roman" w:hAnsi="Times New Roman" w:cs="Times New Roman"/>
          <w:szCs w:val="24"/>
        </w:rPr>
        <w:t>ns “found in favor of student”.</w:t>
      </w:r>
    </w:p>
    <w:p w14:paraId="00FF6B8C" w14:textId="3CCF3612" w:rsidR="00104FDA" w:rsidRPr="009A5091" w:rsidRDefault="00104FDA" w:rsidP="00FE2599">
      <w:pPr>
        <w:spacing w:before="2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***</w:t>
      </w:r>
      <w:r w:rsidR="00334433">
        <w:rPr>
          <w:rFonts w:ascii="Times New Roman" w:hAnsi="Times New Roman" w:cs="Times New Roman"/>
          <w:szCs w:val="24"/>
        </w:rPr>
        <w:t>*</w:t>
      </w:r>
      <w:r w:rsidR="002009CC">
        <w:rPr>
          <w:rFonts w:ascii="Times New Roman" w:hAnsi="Times New Roman" w:cs="Times New Roman"/>
          <w:szCs w:val="24"/>
        </w:rPr>
        <w:t>*</w:t>
      </w:r>
      <w:r w:rsidR="003772EC">
        <w:rPr>
          <w:rFonts w:ascii="Times New Roman" w:hAnsi="Times New Roman" w:cs="Times New Roman"/>
          <w:szCs w:val="24"/>
        </w:rPr>
        <w:t>*</w:t>
      </w:r>
      <w:r w:rsidR="002009CC">
        <w:rPr>
          <w:rFonts w:ascii="Times New Roman" w:hAnsi="Times New Roman" w:cs="Times New Roman"/>
          <w:szCs w:val="24"/>
        </w:rPr>
        <w:t>*</w:t>
      </w:r>
      <w:r>
        <w:rPr>
          <w:rFonts w:ascii="Times New Roman" w:hAnsi="Times New Roman" w:cs="Times New Roman"/>
          <w:szCs w:val="24"/>
        </w:rPr>
        <w:t xml:space="preserve">Disruptive student policy violation and students appeal to have the faculty member’s decision reversed.  </w:t>
      </w:r>
    </w:p>
    <w:p w14:paraId="467AAF8E" w14:textId="1C2F8514" w:rsidR="00E52BF5" w:rsidRPr="009A5091" w:rsidRDefault="007646DA" w:rsidP="007646DA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 xml:space="preserve">Other appeals/requests: </w:t>
      </w:r>
    </w:p>
    <w:p w14:paraId="73652ACC" w14:textId="517A2868" w:rsidR="007646DA" w:rsidRDefault="001E2B84" w:rsidP="007646D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The Chair received</w:t>
      </w:r>
      <w:r w:rsidR="007646DA" w:rsidRPr="009A5091">
        <w:rPr>
          <w:rFonts w:ascii="Times New Roman" w:hAnsi="Times New Roman" w:cs="Times New Roman"/>
          <w:szCs w:val="24"/>
        </w:rPr>
        <w:t xml:space="preserve"> </w:t>
      </w:r>
      <w:r w:rsidR="00713F14">
        <w:rPr>
          <w:rFonts w:ascii="Times New Roman" w:hAnsi="Times New Roman" w:cs="Times New Roman"/>
          <w:szCs w:val="24"/>
        </w:rPr>
        <w:t>1</w:t>
      </w:r>
      <w:r w:rsidR="002009CC">
        <w:rPr>
          <w:rFonts w:ascii="Times New Roman" w:hAnsi="Times New Roman" w:cs="Times New Roman"/>
          <w:szCs w:val="24"/>
        </w:rPr>
        <w:t>6</w:t>
      </w:r>
      <w:r w:rsidR="00EF75E7">
        <w:rPr>
          <w:rFonts w:ascii="Times New Roman" w:hAnsi="Times New Roman" w:cs="Times New Roman"/>
          <w:szCs w:val="24"/>
        </w:rPr>
        <w:t xml:space="preserve"> reports </w:t>
      </w:r>
      <w:r w:rsidR="00EF75E7" w:rsidRPr="009A5091">
        <w:rPr>
          <w:rFonts w:ascii="Times New Roman" w:hAnsi="Times New Roman" w:cs="Times New Roman"/>
          <w:szCs w:val="24"/>
        </w:rPr>
        <w:t>of Academic Integrity Incidents from across the campus</w:t>
      </w:r>
      <w:r w:rsidR="00EF75E7">
        <w:rPr>
          <w:rFonts w:ascii="Times New Roman" w:hAnsi="Times New Roman" w:cs="Times New Roman"/>
          <w:szCs w:val="24"/>
        </w:rPr>
        <w:t xml:space="preserve"> this year compared to </w:t>
      </w:r>
      <w:r w:rsidR="002009CC">
        <w:rPr>
          <w:rFonts w:ascii="Times New Roman" w:hAnsi="Times New Roman" w:cs="Times New Roman"/>
          <w:szCs w:val="24"/>
        </w:rPr>
        <w:t>17</w:t>
      </w:r>
      <w:r w:rsidR="007646DA" w:rsidRPr="009A5091">
        <w:rPr>
          <w:rFonts w:ascii="Times New Roman" w:hAnsi="Times New Roman" w:cs="Times New Roman"/>
          <w:szCs w:val="24"/>
        </w:rPr>
        <w:t xml:space="preserve"> reports </w:t>
      </w:r>
      <w:r w:rsidR="00EF75E7">
        <w:rPr>
          <w:rFonts w:ascii="Times New Roman" w:hAnsi="Times New Roman" w:cs="Times New Roman"/>
          <w:szCs w:val="24"/>
        </w:rPr>
        <w:t>from the previous year.</w:t>
      </w:r>
    </w:p>
    <w:p w14:paraId="6A70CBA6" w14:textId="06E5F147" w:rsidR="007D2B61" w:rsidRPr="009A5091" w:rsidRDefault="00212350" w:rsidP="007646D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</w:t>
      </w:r>
      <w:r w:rsidR="00F7204E">
        <w:rPr>
          <w:rFonts w:ascii="Times New Roman" w:hAnsi="Times New Roman" w:cs="Times New Roman"/>
          <w:szCs w:val="24"/>
        </w:rPr>
        <w:t>he Council approved a</w:t>
      </w:r>
      <w:r w:rsidR="003772EC">
        <w:rPr>
          <w:rFonts w:ascii="Times New Roman" w:hAnsi="Times New Roman" w:cs="Times New Roman"/>
          <w:szCs w:val="24"/>
        </w:rPr>
        <w:t xml:space="preserve">n update and cleaning up of the language to the Disruptive Student </w:t>
      </w:r>
      <w:r w:rsidR="00F7204E">
        <w:rPr>
          <w:rFonts w:ascii="Times New Roman" w:hAnsi="Times New Roman" w:cs="Times New Roman"/>
          <w:szCs w:val="24"/>
        </w:rPr>
        <w:t>Policy.</w:t>
      </w:r>
    </w:p>
    <w:p w14:paraId="77095D21" w14:textId="290263DA" w:rsidR="00212350" w:rsidRDefault="00212350" w:rsidP="00F7204E">
      <w:pPr>
        <w:spacing w:after="0"/>
        <w:rPr>
          <w:rFonts w:ascii="&amp;quot" w:eastAsia="Times New Roman" w:hAnsi="&amp;quot" w:cs="Times New Roman"/>
          <w:color w:val="222222"/>
          <w:szCs w:val="24"/>
          <w:lang w:eastAsia="en-US"/>
        </w:rPr>
      </w:pPr>
      <w:r>
        <w:rPr>
          <w:rFonts w:ascii="&amp;quot" w:eastAsia="Times New Roman" w:hAnsi="&amp;quot" w:cs="Times New Roman"/>
          <w:color w:val="222222"/>
          <w:szCs w:val="24"/>
          <w:lang w:eastAsia="en-US"/>
        </w:rPr>
        <w:t xml:space="preserve">The Council </w:t>
      </w:r>
      <w:r w:rsidR="00713F14">
        <w:rPr>
          <w:rFonts w:ascii="&amp;quot" w:eastAsia="Times New Roman" w:hAnsi="&amp;quot" w:cs="Times New Roman"/>
          <w:color w:val="222222"/>
          <w:szCs w:val="24"/>
          <w:lang w:eastAsia="en-US"/>
        </w:rPr>
        <w:t xml:space="preserve">approved a </w:t>
      </w:r>
      <w:r w:rsidR="00493F66">
        <w:rPr>
          <w:rFonts w:ascii="&amp;quot" w:eastAsia="Times New Roman" w:hAnsi="&amp;quot" w:cs="Times New Roman"/>
          <w:color w:val="222222"/>
          <w:szCs w:val="24"/>
          <w:lang w:eastAsia="en-US"/>
        </w:rPr>
        <w:t xml:space="preserve">three </w:t>
      </w:r>
      <w:r w:rsidR="00713F14">
        <w:rPr>
          <w:rFonts w:ascii="&amp;quot" w:eastAsia="Times New Roman" w:hAnsi="&amp;quot" w:cs="Times New Roman"/>
          <w:color w:val="222222"/>
          <w:szCs w:val="24"/>
          <w:lang w:eastAsia="en-US"/>
        </w:rPr>
        <w:t xml:space="preserve">Admissions Policy </w:t>
      </w:r>
      <w:r w:rsidR="00493F66">
        <w:rPr>
          <w:rFonts w:ascii="&amp;quot" w:eastAsia="Times New Roman" w:hAnsi="&amp;quot" w:cs="Times New Roman"/>
          <w:color w:val="222222"/>
          <w:szCs w:val="24"/>
          <w:lang w:eastAsia="en-US"/>
        </w:rPr>
        <w:t>requests</w:t>
      </w:r>
      <w:r w:rsidR="00713F14">
        <w:rPr>
          <w:rFonts w:ascii="&amp;quot" w:eastAsia="Times New Roman" w:hAnsi="&amp;quot" w:cs="Times New Roman"/>
          <w:color w:val="222222"/>
          <w:szCs w:val="24"/>
          <w:lang w:eastAsia="en-US"/>
        </w:rPr>
        <w:t xml:space="preserve"> which </w:t>
      </w:r>
      <w:r w:rsidR="0069351F">
        <w:rPr>
          <w:rFonts w:ascii="&amp;quot" w:eastAsia="Times New Roman" w:hAnsi="&amp;quot" w:cs="Times New Roman"/>
          <w:color w:val="222222"/>
          <w:szCs w:val="24"/>
          <w:lang w:eastAsia="en-US"/>
        </w:rPr>
        <w:t xml:space="preserve">included: under the Transfer Policy, eliminating the requirement the student be in good standing at the last school they attended; under the Dual Enrollment Policy, increased the number of hours a student is allowed to take from 6 to 10; and a </w:t>
      </w:r>
      <w:r w:rsidR="00E555BA">
        <w:rPr>
          <w:rFonts w:ascii="&amp;quot" w:eastAsia="Times New Roman" w:hAnsi="&amp;quot" w:cs="Times New Roman"/>
          <w:color w:val="222222"/>
          <w:szCs w:val="24"/>
          <w:lang w:eastAsia="en-US"/>
        </w:rPr>
        <w:t>n</w:t>
      </w:r>
      <w:r w:rsidR="0069351F">
        <w:rPr>
          <w:rFonts w:ascii="&amp;quot" w:eastAsia="Times New Roman" w:hAnsi="&amp;quot" w:cs="Times New Roman"/>
          <w:color w:val="222222"/>
          <w:szCs w:val="24"/>
          <w:lang w:eastAsia="en-US"/>
        </w:rPr>
        <w:t xml:space="preserve">ew </w:t>
      </w:r>
      <w:r w:rsidR="00E555BA">
        <w:rPr>
          <w:rFonts w:ascii="&amp;quot" w:eastAsia="Times New Roman" w:hAnsi="&amp;quot" w:cs="Times New Roman"/>
          <w:color w:val="222222"/>
          <w:szCs w:val="24"/>
          <w:lang w:eastAsia="en-US"/>
        </w:rPr>
        <w:t>p</w:t>
      </w:r>
      <w:r w:rsidR="0069351F">
        <w:rPr>
          <w:rFonts w:ascii="&amp;quot" w:eastAsia="Times New Roman" w:hAnsi="&amp;quot" w:cs="Times New Roman"/>
          <w:color w:val="222222"/>
          <w:szCs w:val="24"/>
          <w:lang w:eastAsia="en-US"/>
        </w:rPr>
        <w:t>olicy for Adult Student Admission, that required proof of a GED or high school diploma to be eligible for admission.</w:t>
      </w:r>
    </w:p>
    <w:p w14:paraId="1FB052E7" w14:textId="77777777" w:rsidR="00212350" w:rsidRDefault="00212350" w:rsidP="00F7204E">
      <w:pPr>
        <w:spacing w:after="0"/>
        <w:rPr>
          <w:rFonts w:ascii="&amp;quot" w:eastAsia="Times New Roman" w:hAnsi="&amp;quot" w:cs="Times New Roman"/>
          <w:color w:val="222222"/>
          <w:szCs w:val="24"/>
          <w:lang w:eastAsia="en-US"/>
        </w:rPr>
      </w:pPr>
    </w:p>
    <w:p w14:paraId="67673A11" w14:textId="33BEC0BD" w:rsidR="003772EC" w:rsidRDefault="003772EC" w:rsidP="002653FF">
      <w:pPr>
        <w:spacing w:after="0"/>
        <w:rPr>
          <w:rFonts w:ascii="Times New Roman" w:eastAsia="Times New Roman" w:hAnsi="Times New Roman" w:cs="Times New Roman"/>
          <w:color w:val="222222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The Council rejected the proposal to eliminate FYE as a Graduation Requirement. The Senate concurred with the Council. At the behest of the Provost’s office the Senate reconsidered the Council’s report</w:t>
      </w:r>
      <w:r w:rsidR="0069351F">
        <w:rPr>
          <w:rFonts w:ascii="Times New Roman" w:eastAsia="Times New Roman" w:hAnsi="Times New Roman" w:cs="Times New Roman"/>
          <w:color w:val="222222"/>
          <w:szCs w:val="24"/>
          <w:lang w:eastAsia="en-US"/>
        </w:rPr>
        <w:t xml:space="preserve"> at the next Faculty Senate meeting</w:t>
      </w:r>
      <w:r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, and this time rejected t</w:t>
      </w:r>
      <w:r w:rsidR="0069351F"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he Council’s report</w:t>
      </w:r>
      <w:r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, eliminating the FYE graduation requirement.</w:t>
      </w:r>
    </w:p>
    <w:p w14:paraId="73B6C94E" w14:textId="4655A1C2" w:rsidR="0069351F" w:rsidRDefault="0069351F" w:rsidP="002653FF">
      <w:pPr>
        <w:spacing w:after="0"/>
        <w:rPr>
          <w:rFonts w:ascii="Times New Roman" w:eastAsia="Times New Roman" w:hAnsi="Times New Roman" w:cs="Times New Roman"/>
          <w:color w:val="222222"/>
          <w:szCs w:val="24"/>
          <w:lang w:eastAsia="en-US"/>
        </w:rPr>
      </w:pPr>
    </w:p>
    <w:p w14:paraId="5E2B6305" w14:textId="4A03F439" w:rsidR="0069351F" w:rsidRDefault="0069351F" w:rsidP="002653FF">
      <w:pPr>
        <w:spacing w:after="0"/>
        <w:rPr>
          <w:rFonts w:ascii="Times New Roman" w:eastAsia="Times New Roman" w:hAnsi="Times New Roman" w:cs="Times New Roman"/>
          <w:color w:val="222222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The Council approved a change in the Nursing program’s admission requirements, eliminating the standardized test requirement and replacing it with a GPA requirement of 3.75.</w:t>
      </w:r>
    </w:p>
    <w:p w14:paraId="41AF288B" w14:textId="4D493EFB" w:rsidR="002653FF" w:rsidRDefault="002653FF" w:rsidP="002653FF">
      <w:pPr>
        <w:spacing w:after="0"/>
        <w:rPr>
          <w:rFonts w:ascii="Times New Roman" w:eastAsia="Times New Roman" w:hAnsi="Times New Roman" w:cs="Times New Roman"/>
          <w:color w:val="222222"/>
          <w:sz w:val="22"/>
          <w:szCs w:val="22"/>
          <w:lang w:eastAsia="en-US"/>
        </w:rPr>
      </w:pPr>
    </w:p>
    <w:p w14:paraId="0E020C89" w14:textId="56CF6C25" w:rsidR="002653FF" w:rsidRDefault="002653FF" w:rsidP="002653FF">
      <w:pPr>
        <w:spacing w:after="0"/>
        <w:rPr>
          <w:rFonts w:ascii="Times New Roman" w:eastAsia="Times New Roman" w:hAnsi="Times New Roman" w:cs="Times New Roman"/>
          <w:color w:val="222222"/>
          <w:szCs w:val="24"/>
          <w:lang w:eastAsia="en-US"/>
        </w:rPr>
      </w:pPr>
      <w:r w:rsidRPr="002653FF"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The Council approved a Blanket Waiver for IMSA summer students for this year. A new waiver request will need to be submitted next year.</w:t>
      </w:r>
    </w:p>
    <w:p w14:paraId="6E74B5E2" w14:textId="0E729544" w:rsidR="002653FF" w:rsidRDefault="002653FF" w:rsidP="002653FF">
      <w:pPr>
        <w:spacing w:after="0"/>
        <w:rPr>
          <w:rFonts w:ascii="Times New Roman" w:eastAsia="Times New Roman" w:hAnsi="Times New Roman" w:cs="Times New Roman"/>
          <w:color w:val="222222"/>
          <w:szCs w:val="24"/>
          <w:lang w:eastAsia="en-US"/>
        </w:rPr>
      </w:pPr>
    </w:p>
    <w:p w14:paraId="5CD51669" w14:textId="7E37AD59" w:rsidR="002653FF" w:rsidRDefault="002653FF" w:rsidP="002653FF">
      <w:pPr>
        <w:spacing w:after="0"/>
        <w:rPr>
          <w:rFonts w:ascii="Times New Roman" w:eastAsia="Times New Roman" w:hAnsi="Times New Roman" w:cs="Times New Roman"/>
          <w:color w:val="222222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The Council approved</w:t>
      </w:r>
      <w:r w:rsidR="003772EC">
        <w:rPr>
          <w:rFonts w:ascii="Times New Roman" w:eastAsia="Times New Roman" w:hAnsi="Times New Roman" w:cs="Times New Roman"/>
          <w:color w:val="222222"/>
          <w:szCs w:val="24"/>
          <w:lang w:eastAsia="en-US"/>
        </w:rPr>
        <w:t xml:space="preserve"> S/U grading for ACCT 430-CPA Prep</w:t>
      </w:r>
      <w:r>
        <w:rPr>
          <w:rFonts w:ascii="Times New Roman" w:eastAsia="Times New Roman" w:hAnsi="Times New Roman" w:cs="Times New Roman"/>
          <w:color w:val="222222"/>
          <w:szCs w:val="24"/>
          <w:lang w:eastAsia="en-US"/>
        </w:rPr>
        <w:t>.</w:t>
      </w:r>
    </w:p>
    <w:p w14:paraId="7E1D83C0" w14:textId="4D545CCD" w:rsidR="002653FF" w:rsidRDefault="002653FF" w:rsidP="002653FF">
      <w:pPr>
        <w:spacing w:after="0"/>
        <w:rPr>
          <w:rFonts w:ascii="Times New Roman" w:eastAsia="Times New Roman" w:hAnsi="Times New Roman" w:cs="Times New Roman"/>
          <w:color w:val="222222"/>
          <w:szCs w:val="24"/>
          <w:lang w:eastAsia="en-US"/>
        </w:rPr>
      </w:pPr>
    </w:p>
    <w:p w14:paraId="23DF73E9" w14:textId="7F9BAFFB" w:rsidR="00061319" w:rsidRPr="009A5091" w:rsidRDefault="00D7023C" w:rsidP="005948FC">
      <w:pPr>
        <w:rPr>
          <w:rFonts w:ascii="Times New Roman" w:hAnsi="Times New Roman" w:cs="Times New Roman"/>
          <w:b/>
          <w:szCs w:val="24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szCs w:val="24"/>
        </w:rPr>
        <w:t>Final Comments</w:t>
      </w:r>
    </w:p>
    <w:p w14:paraId="0CA2BA9E" w14:textId="14BD03D4" w:rsidR="001C2693" w:rsidRPr="009A5091" w:rsidRDefault="00934113" w:rsidP="0021235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CAGAS receives </w:t>
      </w:r>
      <w:r w:rsidR="00116EEC">
        <w:rPr>
          <w:rFonts w:ascii="Times New Roman" w:hAnsi="Times New Roman" w:cs="Times New Roman"/>
          <w:szCs w:val="24"/>
        </w:rPr>
        <w:t xml:space="preserve">substantial </w:t>
      </w:r>
      <w:r>
        <w:rPr>
          <w:rFonts w:ascii="Times New Roman" w:hAnsi="Times New Roman" w:cs="Times New Roman"/>
          <w:szCs w:val="24"/>
        </w:rPr>
        <w:t xml:space="preserve">administrative support from the Registrar’s Office.  We are deeply appreciative of the work of the CAGAS secretary </w:t>
      </w:r>
      <w:r w:rsidR="00F7204E">
        <w:rPr>
          <w:rFonts w:ascii="Times New Roman" w:hAnsi="Times New Roman" w:cs="Times New Roman"/>
          <w:szCs w:val="24"/>
        </w:rPr>
        <w:t xml:space="preserve">Susie Fowler, </w:t>
      </w:r>
      <w:r>
        <w:rPr>
          <w:rFonts w:ascii="Times New Roman" w:hAnsi="Times New Roman" w:cs="Times New Roman"/>
          <w:szCs w:val="24"/>
        </w:rPr>
        <w:t>and the Registrar</w:t>
      </w:r>
      <w:r w:rsidR="0069351F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</w:t>
      </w:r>
      <w:r w:rsidR="00713F14">
        <w:rPr>
          <w:rFonts w:ascii="Times New Roman" w:hAnsi="Times New Roman" w:cs="Times New Roman"/>
          <w:szCs w:val="24"/>
        </w:rPr>
        <w:t>Sarah</w:t>
      </w:r>
      <w:r>
        <w:rPr>
          <w:rFonts w:ascii="Times New Roman" w:hAnsi="Times New Roman" w:cs="Times New Roman"/>
          <w:szCs w:val="24"/>
        </w:rPr>
        <w:t xml:space="preserve"> L</w:t>
      </w:r>
      <w:r w:rsidR="00713F14">
        <w:rPr>
          <w:rFonts w:ascii="Times New Roman" w:hAnsi="Times New Roman" w:cs="Times New Roman"/>
          <w:szCs w:val="24"/>
        </w:rPr>
        <w:t>awso</w:t>
      </w:r>
      <w:r>
        <w:rPr>
          <w:rFonts w:ascii="Times New Roman" w:hAnsi="Times New Roman" w:cs="Times New Roman"/>
          <w:szCs w:val="24"/>
        </w:rPr>
        <w:t xml:space="preserve">n.  </w:t>
      </w:r>
      <w:bookmarkEnd w:id="0"/>
      <w:bookmarkEnd w:id="1"/>
    </w:p>
    <w:sectPr w:rsidR="001C2693" w:rsidRPr="009A5091" w:rsidSect="00E17769">
      <w:footerReference w:type="default" r:id="rId8"/>
      <w:pgSz w:w="12240" w:h="15840"/>
      <w:pgMar w:top="810" w:right="990" w:bottom="990" w:left="1170" w:header="720" w:footer="2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50C41" w14:textId="77777777" w:rsidR="00B27ED7" w:rsidRDefault="00B27ED7">
      <w:pPr>
        <w:spacing w:after="0"/>
      </w:pPr>
      <w:r>
        <w:separator/>
      </w:r>
    </w:p>
  </w:endnote>
  <w:endnote w:type="continuationSeparator" w:id="0">
    <w:p w14:paraId="5CD18308" w14:textId="77777777" w:rsidR="00B27ED7" w:rsidRDefault="00B27ED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6849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8497D2" w14:textId="1BFF2073" w:rsidR="00E17769" w:rsidRDefault="00E177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165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9E8499" w14:textId="77777777" w:rsidR="00AA6868" w:rsidRDefault="00AA68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A4450" w14:textId="77777777" w:rsidR="00B27ED7" w:rsidRDefault="00B27ED7">
      <w:pPr>
        <w:spacing w:after="0"/>
      </w:pPr>
      <w:r>
        <w:separator/>
      </w:r>
    </w:p>
  </w:footnote>
  <w:footnote w:type="continuationSeparator" w:id="0">
    <w:p w14:paraId="731F7BDC" w14:textId="77777777" w:rsidR="00B27ED7" w:rsidRDefault="00B27ED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861DD"/>
    <w:multiLevelType w:val="hybridMultilevel"/>
    <w:tmpl w:val="4AA868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5555BB1"/>
    <w:multiLevelType w:val="hybridMultilevel"/>
    <w:tmpl w:val="D6BC6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21509">
    <w:abstractNumId w:val="1"/>
  </w:num>
  <w:num w:numId="2" w16cid:durableId="1244022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6DA"/>
    <w:rsid w:val="000029F3"/>
    <w:rsid w:val="0002366B"/>
    <w:rsid w:val="00026CCD"/>
    <w:rsid w:val="00053470"/>
    <w:rsid w:val="00061319"/>
    <w:rsid w:val="00090538"/>
    <w:rsid w:val="00091677"/>
    <w:rsid w:val="00094751"/>
    <w:rsid w:val="000A19B1"/>
    <w:rsid w:val="000D4030"/>
    <w:rsid w:val="000F1A57"/>
    <w:rsid w:val="000F5644"/>
    <w:rsid w:val="000F6772"/>
    <w:rsid w:val="00104D37"/>
    <w:rsid w:val="00104FDA"/>
    <w:rsid w:val="00116EEC"/>
    <w:rsid w:val="00125E7F"/>
    <w:rsid w:val="00166014"/>
    <w:rsid w:val="00190DCB"/>
    <w:rsid w:val="001A7514"/>
    <w:rsid w:val="001B169B"/>
    <w:rsid w:val="001B6745"/>
    <w:rsid w:val="001C2693"/>
    <w:rsid w:val="001D32FF"/>
    <w:rsid w:val="001E2B84"/>
    <w:rsid w:val="001F566A"/>
    <w:rsid w:val="002009CC"/>
    <w:rsid w:val="00202508"/>
    <w:rsid w:val="00212350"/>
    <w:rsid w:val="00217CA8"/>
    <w:rsid w:val="00236D1D"/>
    <w:rsid w:val="00246C7C"/>
    <w:rsid w:val="002470BA"/>
    <w:rsid w:val="00261B63"/>
    <w:rsid w:val="002653FF"/>
    <w:rsid w:val="00270A48"/>
    <w:rsid w:val="002918DC"/>
    <w:rsid w:val="00297DEB"/>
    <w:rsid w:val="002B1C38"/>
    <w:rsid w:val="002C4C0B"/>
    <w:rsid w:val="002C68B5"/>
    <w:rsid w:val="002D1391"/>
    <w:rsid w:val="002D3E1B"/>
    <w:rsid w:val="0030193E"/>
    <w:rsid w:val="0031357A"/>
    <w:rsid w:val="00330A56"/>
    <w:rsid w:val="00334433"/>
    <w:rsid w:val="003429E3"/>
    <w:rsid w:val="00361E69"/>
    <w:rsid w:val="00364F2A"/>
    <w:rsid w:val="00375FAE"/>
    <w:rsid w:val="003772EC"/>
    <w:rsid w:val="00380091"/>
    <w:rsid w:val="00380542"/>
    <w:rsid w:val="003A163C"/>
    <w:rsid w:val="003C7427"/>
    <w:rsid w:val="003E3B3D"/>
    <w:rsid w:val="003E4612"/>
    <w:rsid w:val="00420BBC"/>
    <w:rsid w:val="004219FF"/>
    <w:rsid w:val="004449D9"/>
    <w:rsid w:val="00490A92"/>
    <w:rsid w:val="004925EB"/>
    <w:rsid w:val="00493F66"/>
    <w:rsid w:val="004B4225"/>
    <w:rsid w:val="004C09A9"/>
    <w:rsid w:val="004C0CA8"/>
    <w:rsid w:val="004C6B9B"/>
    <w:rsid w:val="004D7BCD"/>
    <w:rsid w:val="00506F75"/>
    <w:rsid w:val="005076F1"/>
    <w:rsid w:val="0051507E"/>
    <w:rsid w:val="005151CF"/>
    <w:rsid w:val="005311F9"/>
    <w:rsid w:val="0054021E"/>
    <w:rsid w:val="00550EA4"/>
    <w:rsid w:val="0057682C"/>
    <w:rsid w:val="005948FC"/>
    <w:rsid w:val="005A364E"/>
    <w:rsid w:val="005A647E"/>
    <w:rsid w:val="005B1AA7"/>
    <w:rsid w:val="005C5FD7"/>
    <w:rsid w:val="005C7667"/>
    <w:rsid w:val="005D7D5D"/>
    <w:rsid w:val="005F01F3"/>
    <w:rsid w:val="005F0A9B"/>
    <w:rsid w:val="00605571"/>
    <w:rsid w:val="0061289D"/>
    <w:rsid w:val="00617D3C"/>
    <w:rsid w:val="006233CC"/>
    <w:rsid w:val="00627D82"/>
    <w:rsid w:val="006603A9"/>
    <w:rsid w:val="0069351F"/>
    <w:rsid w:val="006C7A74"/>
    <w:rsid w:val="00713F14"/>
    <w:rsid w:val="00724820"/>
    <w:rsid w:val="007253F7"/>
    <w:rsid w:val="0075327E"/>
    <w:rsid w:val="00756B54"/>
    <w:rsid w:val="00761F4F"/>
    <w:rsid w:val="007646DA"/>
    <w:rsid w:val="007B1B23"/>
    <w:rsid w:val="007B3267"/>
    <w:rsid w:val="007C1033"/>
    <w:rsid w:val="007C1609"/>
    <w:rsid w:val="007C691F"/>
    <w:rsid w:val="007D20DF"/>
    <w:rsid w:val="007D2B61"/>
    <w:rsid w:val="007F193E"/>
    <w:rsid w:val="00800403"/>
    <w:rsid w:val="0082531F"/>
    <w:rsid w:val="00830176"/>
    <w:rsid w:val="00834C12"/>
    <w:rsid w:val="008644CE"/>
    <w:rsid w:val="008844CF"/>
    <w:rsid w:val="008B2198"/>
    <w:rsid w:val="008B21EA"/>
    <w:rsid w:val="008D040A"/>
    <w:rsid w:val="008D1D12"/>
    <w:rsid w:val="008E3A62"/>
    <w:rsid w:val="008F1F0A"/>
    <w:rsid w:val="00917D9E"/>
    <w:rsid w:val="00934113"/>
    <w:rsid w:val="00934B85"/>
    <w:rsid w:val="00937FC7"/>
    <w:rsid w:val="009443D7"/>
    <w:rsid w:val="009451BD"/>
    <w:rsid w:val="009523F4"/>
    <w:rsid w:val="00954A47"/>
    <w:rsid w:val="0095739A"/>
    <w:rsid w:val="00973326"/>
    <w:rsid w:val="00982EB6"/>
    <w:rsid w:val="009A5091"/>
    <w:rsid w:val="009A6986"/>
    <w:rsid w:val="009C78F9"/>
    <w:rsid w:val="009E03EC"/>
    <w:rsid w:val="00A16CE4"/>
    <w:rsid w:val="00A1770F"/>
    <w:rsid w:val="00A20077"/>
    <w:rsid w:val="00A26EA8"/>
    <w:rsid w:val="00A306F8"/>
    <w:rsid w:val="00A433D1"/>
    <w:rsid w:val="00A614A1"/>
    <w:rsid w:val="00A646A5"/>
    <w:rsid w:val="00A66891"/>
    <w:rsid w:val="00A80054"/>
    <w:rsid w:val="00A86BCC"/>
    <w:rsid w:val="00AA046D"/>
    <w:rsid w:val="00AA6868"/>
    <w:rsid w:val="00AB2F42"/>
    <w:rsid w:val="00AD1E94"/>
    <w:rsid w:val="00AD711A"/>
    <w:rsid w:val="00AE52F3"/>
    <w:rsid w:val="00AF2DB3"/>
    <w:rsid w:val="00AF67FC"/>
    <w:rsid w:val="00AF6FCA"/>
    <w:rsid w:val="00B128D8"/>
    <w:rsid w:val="00B242A4"/>
    <w:rsid w:val="00B26CE3"/>
    <w:rsid w:val="00B27ED7"/>
    <w:rsid w:val="00B4064C"/>
    <w:rsid w:val="00B52BDA"/>
    <w:rsid w:val="00B541D0"/>
    <w:rsid w:val="00B66422"/>
    <w:rsid w:val="00B675D6"/>
    <w:rsid w:val="00B80BC4"/>
    <w:rsid w:val="00BA550A"/>
    <w:rsid w:val="00BA7C56"/>
    <w:rsid w:val="00BB3754"/>
    <w:rsid w:val="00BC2397"/>
    <w:rsid w:val="00BE5B51"/>
    <w:rsid w:val="00C00CD7"/>
    <w:rsid w:val="00C26855"/>
    <w:rsid w:val="00C53FE3"/>
    <w:rsid w:val="00C62F66"/>
    <w:rsid w:val="00C652E9"/>
    <w:rsid w:val="00C668D4"/>
    <w:rsid w:val="00C85437"/>
    <w:rsid w:val="00C872D1"/>
    <w:rsid w:val="00C94F3A"/>
    <w:rsid w:val="00C94F6A"/>
    <w:rsid w:val="00CA5C88"/>
    <w:rsid w:val="00CB0931"/>
    <w:rsid w:val="00CB56FA"/>
    <w:rsid w:val="00CB6788"/>
    <w:rsid w:val="00CE664A"/>
    <w:rsid w:val="00CF58DA"/>
    <w:rsid w:val="00D03D3D"/>
    <w:rsid w:val="00D1787F"/>
    <w:rsid w:val="00D21650"/>
    <w:rsid w:val="00D27F09"/>
    <w:rsid w:val="00D372B7"/>
    <w:rsid w:val="00D45363"/>
    <w:rsid w:val="00D45D42"/>
    <w:rsid w:val="00D50210"/>
    <w:rsid w:val="00D557CD"/>
    <w:rsid w:val="00D7023C"/>
    <w:rsid w:val="00D71529"/>
    <w:rsid w:val="00D76B8F"/>
    <w:rsid w:val="00D77D7C"/>
    <w:rsid w:val="00D85937"/>
    <w:rsid w:val="00D92A73"/>
    <w:rsid w:val="00DA13B6"/>
    <w:rsid w:val="00DC0D67"/>
    <w:rsid w:val="00DD5772"/>
    <w:rsid w:val="00DD7DB3"/>
    <w:rsid w:val="00DE3D0E"/>
    <w:rsid w:val="00DF3D30"/>
    <w:rsid w:val="00E0603B"/>
    <w:rsid w:val="00E17769"/>
    <w:rsid w:val="00E17C1F"/>
    <w:rsid w:val="00E31CD9"/>
    <w:rsid w:val="00E3340C"/>
    <w:rsid w:val="00E3488C"/>
    <w:rsid w:val="00E52BF5"/>
    <w:rsid w:val="00E555BA"/>
    <w:rsid w:val="00E8199D"/>
    <w:rsid w:val="00E8792A"/>
    <w:rsid w:val="00E87F05"/>
    <w:rsid w:val="00E9366D"/>
    <w:rsid w:val="00EB1D6E"/>
    <w:rsid w:val="00EB2A5D"/>
    <w:rsid w:val="00EC74C6"/>
    <w:rsid w:val="00EF75E7"/>
    <w:rsid w:val="00F04E1D"/>
    <w:rsid w:val="00F22E12"/>
    <w:rsid w:val="00F27687"/>
    <w:rsid w:val="00F30611"/>
    <w:rsid w:val="00F315DF"/>
    <w:rsid w:val="00F32355"/>
    <w:rsid w:val="00F662BA"/>
    <w:rsid w:val="00F7085A"/>
    <w:rsid w:val="00F71484"/>
    <w:rsid w:val="00F7179E"/>
    <w:rsid w:val="00F7204E"/>
    <w:rsid w:val="00F83A30"/>
    <w:rsid w:val="00F903CC"/>
    <w:rsid w:val="00FB4D67"/>
    <w:rsid w:val="00FB5756"/>
    <w:rsid w:val="00FB5F13"/>
    <w:rsid w:val="00FD150E"/>
    <w:rsid w:val="00FD48FD"/>
    <w:rsid w:val="00FE259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89FC8BF"/>
  <w15:docId w15:val="{03D3279B-7D4B-4EF9-9D54-99F3B27C4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437"/>
    <w:rPr>
      <w:sz w:val="24"/>
    </w:rPr>
  </w:style>
  <w:style w:type="paragraph" w:styleId="Heading2">
    <w:name w:val="heading 2"/>
    <w:basedOn w:val="Normal"/>
    <w:next w:val="Normal"/>
    <w:autoRedefine/>
    <w:qFormat/>
    <w:rsid w:val="001C2693"/>
    <w:pPr>
      <w:keepNext/>
      <w:spacing w:before="240" w:after="60"/>
      <w:outlineLvl w:val="1"/>
    </w:pPr>
    <w:rPr>
      <w:i/>
      <w:szCs w:val="28"/>
      <w:u w:val="single"/>
    </w:rPr>
  </w:style>
  <w:style w:type="paragraph" w:styleId="Heading4">
    <w:name w:val="heading 4"/>
    <w:basedOn w:val="Normal"/>
    <w:next w:val="Normal"/>
    <w:qFormat/>
    <w:rsid w:val="00C85437"/>
    <w:pPr>
      <w:keepNext/>
      <w:spacing w:before="240" w:after="60"/>
      <w:outlineLvl w:val="3"/>
    </w:pPr>
    <w:rPr>
      <w:rFonts w:ascii="Times" w:hAnsi="Times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C85437"/>
    <w:pPr>
      <w:spacing w:after="1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422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225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646DA"/>
    <w:pPr>
      <w:tabs>
        <w:tab w:val="center" w:pos="4680"/>
        <w:tab w:val="right" w:pos="9360"/>
      </w:tabs>
      <w:spacing w:after="0"/>
    </w:pPr>
    <w:rPr>
      <w:rFonts w:eastAsiaTheme="minorHAns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646DA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C766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C7667"/>
    <w:rPr>
      <w:sz w:val="24"/>
    </w:rPr>
  </w:style>
  <w:style w:type="paragraph" w:styleId="NormalWeb">
    <w:name w:val="Normal (Web)"/>
    <w:basedOn w:val="Normal"/>
    <w:uiPriority w:val="99"/>
    <w:semiHidden/>
    <w:unhideWhenUsed/>
    <w:rsid w:val="00D76B8F"/>
    <w:pPr>
      <w:spacing w:before="100" w:beforeAutospacing="1" w:after="100" w:afterAutospacing="1"/>
    </w:pPr>
    <w:rPr>
      <w:rFonts w:ascii="Times" w:hAnsi="Times" w:cs="Times New Roman"/>
      <w:sz w:val="20"/>
      <w:lang w:eastAsia="en-US"/>
    </w:rPr>
  </w:style>
  <w:style w:type="paragraph" w:styleId="NoSpacing">
    <w:name w:val="No Spacing"/>
    <w:uiPriority w:val="1"/>
    <w:qFormat/>
    <w:rsid w:val="00E17769"/>
    <w:pPr>
      <w:spacing w:after="0"/>
    </w:pPr>
    <w:rPr>
      <w:sz w:val="24"/>
    </w:rPr>
  </w:style>
  <w:style w:type="table" w:styleId="TableGrid">
    <w:name w:val="Table Grid"/>
    <w:basedOn w:val="TableNormal"/>
    <w:uiPriority w:val="59"/>
    <w:rsid w:val="0054021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-4396933859370259040gmail-msolistparagraph">
    <w:name w:val="m_-4396933859370259040gmail-msolistparagraph"/>
    <w:basedOn w:val="Normal"/>
    <w:rsid w:val="00F7204E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AD1E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4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05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0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7515AF-897E-46A7-95AA-DE25415A0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Filipink</dc:creator>
  <cp:lastModifiedBy>Susan E Fowler</cp:lastModifiedBy>
  <cp:revision>2</cp:revision>
  <cp:lastPrinted>2018-08-16T17:32:00Z</cp:lastPrinted>
  <dcterms:created xsi:type="dcterms:W3CDTF">2025-08-25T20:02:00Z</dcterms:created>
  <dcterms:modified xsi:type="dcterms:W3CDTF">2025-08-25T20:02:00Z</dcterms:modified>
</cp:coreProperties>
</file>